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A853" w14:textId="22FDEB3A" w:rsidR="00B45A95" w:rsidRDefault="00F4090F" w:rsidP="0067783E">
      <w:pPr>
        <w:rPr>
          <w:b/>
          <w:sz w:val="24"/>
          <w:szCs w:val="24"/>
        </w:rPr>
      </w:pPr>
      <w:r w:rsidRPr="00F4090F">
        <w:rPr>
          <w:b/>
          <w:sz w:val="24"/>
          <w:szCs w:val="24"/>
        </w:rPr>
        <w:t>Gelukkig gezonde kinderen</w:t>
      </w:r>
    </w:p>
    <w:p w14:paraId="0ABA48AD" w14:textId="73034BD8" w:rsidR="008A1914" w:rsidRPr="0044349F" w:rsidRDefault="0044349F" w:rsidP="0067783E">
      <w:pPr>
        <w:rPr>
          <w:b/>
          <w:sz w:val="20"/>
          <w:szCs w:val="20"/>
        </w:rPr>
      </w:pPr>
      <w:r w:rsidRPr="0044349F">
        <w:rPr>
          <w:b/>
          <w:sz w:val="20"/>
          <w:szCs w:val="20"/>
        </w:rPr>
        <w:t xml:space="preserve">Wat </w:t>
      </w:r>
      <w:r w:rsidR="00B06328">
        <w:rPr>
          <w:b/>
          <w:sz w:val="20"/>
          <w:szCs w:val="20"/>
        </w:rPr>
        <w:t>kan Jeugdgezondheid betekenen voor u en uw kind?</w:t>
      </w:r>
    </w:p>
    <w:p w14:paraId="699E2EE1" w14:textId="77777777" w:rsidR="001A7163" w:rsidRDefault="001A7163" w:rsidP="0067783E">
      <w:pPr>
        <w:rPr>
          <w:szCs w:val="18"/>
        </w:rPr>
      </w:pPr>
    </w:p>
    <w:p w14:paraId="5982F384" w14:textId="73C54B09" w:rsidR="007A4A4A" w:rsidRPr="00FE6DF2" w:rsidRDefault="0044690C" w:rsidP="007A4A4A">
      <w:pPr>
        <w:rPr>
          <w:b/>
          <w:szCs w:val="18"/>
        </w:rPr>
      </w:pPr>
      <w:r w:rsidRPr="00A42A56">
        <w:rPr>
          <w:b/>
          <w:szCs w:val="18"/>
        </w:rPr>
        <w:t xml:space="preserve">Gezond en veilig </w:t>
      </w:r>
      <w:r w:rsidR="00294A80" w:rsidRPr="00A42A56">
        <w:rPr>
          <w:b/>
          <w:szCs w:val="18"/>
        </w:rPr>
        <w:t>(</w:t>
      </w:r>
      <w:r w:rsidRPr="00A42A56">
        <w:rPr>
          <w:b/>
          <w:szCs w:val="18"/>
        </w:rPr>
        <w:t>op</w:t>
      </w:r>
      <w:r w:rsidR="00294A80" w:rsidRPr="00A42A56">
        <w:rPr>
          <w:b/>
          <w:szCs w:val="18"/>
        </w:rPr>
        <w:t>)</w:t>
      </w:r>
      <w:r w:rsidRPr="00A42A56">
        <w:rPr>
          <w:b/>
          <w:szCs w:val="18"/>
        </w:rPr>
        <w:t>groeien gaat bij de meeste kinderen vanzelf.</w:t>
      </w:r>
      <w:r w:rsidR="00294A80" w:rsidRPr="00A42A56">
        <w:rPr>
          <w:b/>
          <w:szCs w:val="18"/>
        </w:rPr>
        <w:t xml:space="preserve"> </w:t>
      </w:r>
      <w:r w:rsidRPr="00A42A56">
        <w:rPr>
          <w:b/>
          <w:szCs w:val="18"/>
        </w:rPr>
        <w:t xml:space="preserve"> </w:t>
      </w:r>
      <w:r w:rsidR="00B578EA" w:rsidRPr="00A42A56">
        <w:rPr>
          <w:b/>
          <w:szCs w:val="18"/>
        </w:rPr>
        <w:t xml:space="preserve">Als ouder of verzorger gaat u voor het beste voor uw kind, zodat hij of zij kan opgroeien </w:t>
      </w:r>
      <w:r w:rsidRPr="00A42A56">
        <w:rPr>
          <w:b/>
          <w:szCs w:val="18"/>
        </w:rPr>
        <w:t xml:space="preserve">in een </w:t>
      </w:r>
      <w:r w:rsidR="00294A80" w:rsidRPr="00A42A56">
        <w:rPr>
          <w:b/>
          <w:szCs w:val="18"/>
        </w:rPr>
        <w:t>veilige</w:t>
      </w:r>
      <w:r w:rsidRPr="00A42A56">
        <w:rPr>
          <w:b/>
          <w:szCs w:val="18"/>
        </w:rPr>
        <w:t xml:space="preserve"> en stimulerende omgeving</w:t>
      </w:r>
      <w:r w:rsidR="00653F03">
        <w:rPr>
          <w:b/>
          <w:szCs w:val="18"/>
        </w:rPr>
        <w:t xml:space="preserve">. </w:t>
      </w:r>
      <w:r w:rsidR="00AE4A76">
        <w:rPr>
          <w:b/>
          <w:szCs w:val="18"/>
        </w:rPr>
        <w:t>K</w:t>
      </w:r>
      <w:r w:rsidR="007A4A4A" w:rsidRPr="00FE6DF2">
        <w:rPr>
          <w:b/>
          <w:szCs w:val="18"/>
        </w:rPr>
        <w:t xml:space="preserve">inderen op de basisschool ontwikkelen zich razendsnel. En dat roept ook wel eens twijfels, vragen of </w:t>
      </w:r>
      <w:r w:rsidR="007A4A4A">
        <w:rPr>
          <w:b/>
          <w:szCs w:val="18"/>
        </w:rPr>
        <w:t xml:space="preserve">zorgen op. Dan kan Jeugdgezondheid helpen. </w:t>
      </w:r>
    </w:p>
    <w:p w14:paraId="618F06A5" w14:textId="2008E538" w:rsidR="00A42A56" w:rsidRDefault="00A42A56" w:rsidP="0067783E">
      <w:pPr>
        <w:rPr>
          <w:b/>
          <w:szCs w:val="18"/>
        </w:rPr>
      </w:pPr>
    </w:p>
    <w:p w14:paraId="289C9752" w14:textId="78378E27" w:rsidR="00653F03" w:rsidRPr="00702089" w:rsidRDefault="00653F03" w:rsidP="0067783E">
      <w:pPr>
        <w:rPr>
          <w:rStyle w:val="Zwaar"/>
          <w:rFonts w:cs="Segoe UI"/>
          <w:i/>
          <w:szCs w:val="18"/>
        </w:rPr>
      </w:pPr>
      <w:r w:rsidRPr="00702089">
        <w:rPr>
          <w:i/>
          <w:szCs w:val="18"/>
        </w:rPr>
        <w:t>Jeugdgezondheid</w:t>
      </w:r>
    </w:p>
    <w:p w14:paraId="46FEE419" w14:textId="3BD4F37E" w:rsidR="00E934AC" w:rsidRDefault="007A4A4A" w:rsidP="0067783E">
      <w:pPr>
        <w:rPr>
          <w:szCs w:val="18"/>
        </w:rPr>
      </w:pPr>
      <w:r>
        <w:rPr>
          <w:rStyle w:val="Zwaar"/>
          <w:rFonts w:cs="Segoe UI"/>
          <w:b w:val="0"/>
          <w:szCs w:val="18"/>
        </w:rPr>
        <w:t xml:space="preserve">Onze school werkt samen met het team </w:t>
      </w:r>
      <w:r w:rsidR="001B2324" w:rsidRPr="00A42A56">
        <w:rPr>
          <w:rStyle w:val="Zwaar"/>
          <w:rFonts w:cs="Segoe UI"/>
          <w:b w:val="0"/>
          <w:szCs w:val="18"/>
        </w:rPr>
        <w:t>Jeugdgezondheid</w:t>
      </w:r>
      <w:r w:rsidR="00A42A56" w:rsidRPr="00A42A56">
        <w:rPr>
          <w:rStyle w:val="Zwaar"/>
          <w:rFonts w:cs="Segoe UI"/>
          <w:b w:val="0"/>
          <w:szCs w:val="18"/>
        </w:rPr>
        <w:t xml:space="preserve"> van de GGD Brabant-Zuidoost</w:t>
      </w:r>
      <w:r>
        <w:rPr>
          <w:rStyle w:val="Zwaar"/>
          <w:rFonts w:cs="Segoe UI"/>
          <w:b w:val="0"/>
          <w:szCs w:val="18"/>
        </w:rPr>
        <w:t xml:space="preserve">. </w:t>
      </w:r>
      <w:r w:rsidR="00E934AC">
        <w:rPr>
          <w:rStyle w:val="Zwaar"/>
          <w:rFonts w:cs="Segoe UI"/>
          <w:b w:val="0"/>
          <w:szCs w:val="18"/>
        </w:rPr>
        <w:t xml:space="preserve">Het </w:t>
      </w:r>
      <w:r w:rsidR="00A42A56" w:rsidRPr="00A42A56">
        <w:rPr>
          <w:szCs w:val="18"/>
        </w:rPr>
        <w:t xml:space="preserve">team bestaat uit een jeugdarts, jeugdverpleegkundige, assistent en een medewerker </w:t>
      </w:r>
      <w:r w:rsidR="00A42A56">
        <w:rPr>
          <w:szCs w:val="18"/>
        </w:rPr>
        <w:t>g</w:t>
      </w:r>
      <w:r w:rsidR="00A42A56" w:rsidRPr="00A42A56">
        <w:rPr>
          <w:szCs w:val="18"/>
        </w:rPr>
        <w:t xml:space="preserve">ezondheidsbevordering. </w:t>
      </w:r>
      <w:r w:rsidR="00665861">
        <w:t xml:space="preserve">Zij werken nauw samen met gedragswetenschapper(s) van de GGD. </w:t>
      </w:r>
      <w:r w:rsidR="00403E4D">
        <w:t xml:space="preserve">Jeugdgezondheid </w:t>
      </w:r>
      <w:bookmarkStart w:id="0" w:name="_GoBack"/>
      <w:bookmarkEnd w:id="0"/>
      <w:r w:rsidR="003E5ED6">
        <w:rPr>
          <w:szCs w:val="18"/>
        </w:rPr>
        <w:t xml:space="preserve">neemt </w:t>
      </w:r>
      <w:r w:rsidR="0076651E">
        <w:rPr>
          <w:szCs w:val="18"/>
        </w:rPr>
        <w:t>deel aan de zorgstructuur van de school.</w:t>
      </w:r>
    </w:p>
    <w:p w14:paraId="6A2D97E9" w14:textId="77777777" w:rsidR="001A7163" w:rsidRPr="00E9182B" w:rsidRDefault="001A7163" w:rsidP="0067783E">
      <w:pPr>
        <w:rPr>
          <w:rStyle w:val="Zwaar"/>
          <w:rFonts w:cs="Segoe UI"/>
          <w:szCs w:val="18"/>
        </w:rPr>
      </w:pPr>
    </w:p>
    <w:p w14:paraId="42FAFE38" w14:textId="4ABC3743" w:rsidR="00465B76" w:rsidRPr="00F4090F" w:rsidRDefault="00A42A56" w:rsidP="0067783E">
      <w:pPr>
        <w:rPr>
          <w:rFonts w:cs="Segoe UI"/>
          <w:b/>
          <w:bCs/>
          <w:color w:val="444444"/>
          <w:szCs w:val="18"/>
        </w:rPr>
      </w:pPr>
      <w:r w:rsidRPr="00F4090F">
        <w:rPr>
          <w:rStyle w:val="Zwaar"/>
          <w:rFonts w:cs="Segoe UI"/>
          <w:szCs w:val="18"/>
        </w:rPr>
        <w:t xml:space="preserve">Wat kunnen </w:t>
      </w:r>
      <w:r w:rsidR="00F4090F">
        <w:rPr>
          <w:rStyle w:val="Zwaar"/>
          <w:rFonts w:cs="Segoe UI"/>
          <w:szCs w:val="18"/>
        </w:rPr>
        <w:t>z</w:t>
      </w:r>
      <w:r w:rsidRPr="00F4090F">
        <w:rPr>
          <w:rStyle w:val="Zwaar"/>
          <w:rFonts w:cs="Segoe UI"/>
          <w:szCs w:val="18"/>
        </w:rPr>
        <w:t xml:space="preserve">ij voor u en uw kind betekenen? </w:t>
      </w:r>
    </w:p>
    <w:p w14:paraId="4315CE15" w14:textId="77777777" w:rsidR="000D6E8C" w:rsidRPr="005509F5" w:rsidRDefault="000D6E8C" w:rsidP="0067783E">
      <w:pPr>
        <w:rPr>
          <w:b/>
          <w:bCs/>
          <w:szCs w:val="18"/>
        </w:rPr>
      </w:pPr>
    </w:p>
    <w:p w14:paraId="66278269" w14:textId="5A1351B4" w:rsidR="007C053B" w:rsidRDefault="005509F5" w:rsidP="0067783E">
      <w:pPr>
        <w:rPr>
          <w:szCs w:val="18"/>
        </w:rPr>
      </w:pPr>
      <w:r w:rsidRPr="005509F5">
        <w:rPr>
          <w:szCs w:val="18"/>
        </w:rPr>
        <w:t xml:space="preserve">Zit uw kind in groep 2 of 7? Dan ontvangt u een uitnodiging voor een gezondheidsonderzoek. </w:t>
      </w:r>
      <w:r w:rsidR="007C053B" w:rsidRPr="005509F5">
        <w:rPr>
          <w:szCs w:val="18"/>
        </w:rPr>
        <w:t xml:space="preserve">Tijdens </w:t>
      </w:r>
      <w:r w:rsidR="00E37C5B">
        <w:rPr>
          <w:szCs w:val="18"/>
        </w:rPr>
        <w:t xml:space="preserve">dit onderzoek </w:t>
      </w:r>
      <w:r w:rsidR="007C053B" w:rsidRPr="00A42A56">
        <w:rPr>
          <w:szCs w:val="18"/>
        </w:rPr>
        <w:t xml:space="preserve">kijken </w:t>
      </w:r>
      <w:r w:rsidR="007C053B">
        <w:rPr>
          <w:szCs w:val="18"/>
        </w:rPr>
        <w:t xml:space="preserve">de </w:t>
      </w:r>
      <w:r w:rsidR="007C053B" w:rsidRPr="00A42A56">
        <w:rPr>
          <w:szCs w:val="18"/>
        </w:rPr>
        <w:t xml:space="preserve">medewerkers van het team naar de lichamelijke, psychische en sociale ontwikkeling van uw kind. Denk aan groei, gewicht, leefstijl, spraak en taal, maar ook aan </w:t>
      </w:r>
      <w:r w:rsidR="00AE4A76">
        <w:rPr>
          <w:szCs w:val="18"/>
        </w:rPr>
        <w:t xml:space="preserve">gedrag en </w:t>
      </w:r>
      <w:r w:rsidR="007C053B" w:rsidRPr="00A42A56">
        <w:rPr>
          <w:szCs w:val="18"/>
        </w:rPr>
        <w:t>schoolverzuim</w:t>
      </w:r>
      <w:r w:rsidR="00AE4A76">
        <w:rPr>
          <w:szCs w:val="18"/>
        </w:rPr>
        <w:t>.</w:t>
      </w:r>
      <w:r w:rsidR="007C053B" w:rsidRPr="00A42A56">
        <w:rPr>
          <w:szCs w:val="18"/>
        </w:rPr>
        <w:t xml:space="preserve"> </w:t>
      </w:r>
      <w:r w:rsidR="00E2479F">
        <w:rPr>
          <w:szCs w:val="18"/>
        </w:rPr>
        <w:t xml:space="preserve">Misschien heeft u zelf vragen? Tijdens het onderzoek kunt u die stellen. </w:t>
      </w:r>
    </w:p>
    <w:p w14:paraId="68E32C5D" w14:textId="77777777" w:rsidR="005509F5" w:rsidRPr="00A42A56" w:rsidRDefault="005509F5" w:rsidP="0067783E">
      <w:pPr>
        <w:rPr>
          <w:szCs w:val="18"/>
        </w:rPr>
      </w:pPr>
    </w:p>
    <w:p w14:paraId="14C2E292" w14:textId="77777777" w:rsidR="007C053B" w:rsidRDefault="00B41185" w:rsidP="0067783E">
      <w:pPr>
        <w:pBdr>
          <w:top w:val="single" w:sz="4" w:space="1" w:color="auto"/>
          <w:left w:val="single" w:sz="4" w:space="4" w:color="auto"/>
          <w:bottom w:val="single" w:sz="4" w:space="1" w:color="auto"/>
          <w:right w:val="single" w:sz="4" w:space="4" w:color="auto"/>
        </w:pBdr>
        <w:rPr>
          <w:b/>
          <w:bCs/>
          <w:szCs w:val="18"/>
        </w:rPr>
      </w:pPr>
      <w:r>
        <w:rPr>
          <w:b/>
          <w:bCs/>
          <w:szCs w:val="18"/>
        </w:rPr>
        <w:t>Even praten….</w:t>
      </w:r>
    </w:p>
    <w:p w14:paraId="137AA826" w14:textId="77777777" w:rsidR="007C053B" w:rsidRPr="00E934AC" w:rsidRDefault="007C053B" w:rsidP="0067783E">
      <w:pPr>
        <w:pBdr>
          <w:top w:val="single" w:sz="4" w:space="1" w:color="auto"/>
          <w:left w:val="single" w:sz="4" w:space="4" w:color="auto"/>
          <w:bottom w:val="single" w:sz="4" w:space="1" w:color="auto"/>
          <w:right w:val="single" w:sz="4" w:space="4" w:color="auto"/>
        </w:pBdr>
        <w:rPr>
          <w:rStyle w:val="Zwaar"/>
          <w:b w:val="0"/>
          <w:szCs w:val="18"/>
        </w:rPr>
      </w:pPr>
      <w:r w:rsidRPr="00E934AC">
        <w:rPr>
          <w:szCs w:val="18"/>
        </w:rPr>
        <w:t xml:space="preserve">Mijn dochter in groep 3 is nog niet helemaal zindelijk. </w:t>
      </w:r>
      <w:r w:rsidRPr="00E934AC">
        <w:rPr>
          <w:rStyle w:val="Zwaar"/>
          <w:rFonts w:cs="Segoe UI"/>
          <w:b w:val="0"/>
          <w:szCs w:val="18"/>
        </w:rPr>
        <w:t xml:space="preserve"> Mijn zoon van 9 vindt het moeilijk om met andere kinderen samen te spelen. Zijn die driftbuien van mijn kind normaal </w:t>
      </w:r>
      <w:r>
        <w:rPr>
          <w:rStyle w:val="Zwaar"/>
          <w:rFonts w:cs="Segoe UI"/>
          <w:b w:val="0"/>
          <w:szCs w:val="18"/>
        </w:rPr>
        <w:t>en hoe kan ik daar het best mee omgaan? Een lastige ete</w:t>
      </w:r>
      <w:r w:rsidR="00B41185">
        <w:rPr>
          <w:rStyle w:val="Zwaar"/>
          <w:rFonts w:cs="Segoe UI"/>
          <w:b w:val="0"/>
          <w:szCs w:val="18"/>
        </w:rPr>
        <w:t xml:space="preserve">r aan tafel….. </w:t>
      </w:r>
    </w:p>
    <w:p w14:paraId="63917A9E" w14:textId="1257AB42" w:rsidR="00B41185" w:rsidRDefault="00B41185" w:rsidP="0067783E">
      <w:pPr>
        <w:pBdr>
          <w:top w:val="single" w:sz="4" w:space="1" w:color="auto"/>
          <w:left w:val="single" w:sz="4" w:space="4" w:color="auto"/>
          <w:bottom w:val="single" w:sz="4" w:space="1" w:color="auto"/>
          <w:right w:val="single" w:sz="4" w:space="4" w:color="auto"/>
        </w:pBdr>
        <w:rPr>
          <w:rFonts w:cs="Segoe UI"/>
          <w:szCs w:val="18"/>
        </w:rPr>
      </w:pPr>
      <w:r w:rsidRPr="00E934AC">
        <w:rPr>
          <w:szCs w:val="18"/>
        </w:rPr>
        <w:t xml:space="preserve">Voor dit soort vragen kunt u altijd terecht bij het team Jeugdgezondheid. </w:t>
      </w:r>
      <w:r>
        <w:rPr>
          <w:szCs w:val="18"/>
        </w:rPr>
        <w:t>Praten met een deskundige van Jeugdgezondheid</w:t>
      </w:r>
      <w:r w:rsidR="00752EAB">
        <w:rPr>
          <w:szCs w:val="18"/>
        </w:rPr>
        <w:t xml:space="preserve"> </w:t>
      </w:r>
      <w:r>
        <w:rPr>
          <w:szCs w:val="18"/>
        </w:rPr>
        <w:t>biedt vaak nieuwe inzichten en helpt u verder.</w:t>
      </w:r>
      <w:r w:rsidR="00980089">
        <w:rPr>
          <w:szCs w:val="18"/>
        </w:rPr>
        <w:t xml:space="preserve"> Zij </w:t>
      </w:r>
      <w:r w:rsidR="008B6BAE">
        <w:rPr>
          <w:szCs w:val="18"/>
        </w:rPr>
        <w:t>b</w:t>
      </w:r>
      <w:r w:rsidRPr="00B256CD">
        <w:rPr>
          <w:rFonts w:cs="Segoe UI"/>
          <w:szCs w:val="18"/>
        </w:rPr>
        <w:t xml:space="preserve">ieden een luisterend oor, geven hulp en </w:t>
      </w:r>
      <w:r w:rsidR="006D6A8B" w:rsidRPr="00B256CD">
        <w:rPr>
          <w:rFonts w:cs="Segoe UI"/>
          <w:szCs w:val="18"/>
        </w:rPr>
        <w:t>advies</w:t>
      </w:r>
      <w:r w:rsidR="006D6A8B">
        <w:rPr>
          <w:rFonts w:cs="Segoe UI"/>
          <w:szCs w:val="18"/>
        </w:rPr>
        <w:t xml:space="preserve"> </w:t>
      </w:r>
      <w:r w:rsidRPr="00B256CD">
        <w:rPr>
          <w:rFonts w:cs="Segoe UI"/>
          <w:szCs w:val="18"/>
        </w:rPr>
        <w:t>en informatie die helpt.</w:t>
      </w:r>
      <w:r w:rsidR="006D6A8B">
        <w:rPr>
          <w:rFonts w:cs="Segoe UI"/>
          <w:szCs w:val="18"/>
        </w:rPr>
        <w:t xml:space="preserve">  Als het nodig is verwijzen </w:t>
      </w:r>
      <w:r w:rsidR="00980089">
        <w:rPr>
          <w:rFonts w:cs="Segoe UI"/>
          <w:szCs w:val="18"/>
        </w:rPr>
        <w:t xml:space="preserve">ze </w:t>
      </w:r>
      <w:r w:rsidR="00752EAB">
        <w:rPr>
          <w:rFonts w:cs="Segoe UI"/>
          <w:szCs w:val="18"/>
        </w:rPr>
        <w:t xml:space="preserve">door. </w:t>
      </w:r>
    </w:p>
    <w:p w14:paraId="30F6C1A6" w14:textId="77777777" w:rsidR="00653F03" w:rsidRDefault="00653F03" w:rsidP="0067783E">
      <w:pPr>
        <w:rPr>
          <w:rFonts w:cs="Segoe UI"/>
          <w:szCs w:val="18"/>
        </w:rPr>
      </w:pPr>
    </w:p>
    <w:p w14:paraId="3D4F45C0" w14:textId="7F7F3787" w:rsidR="00B41185" w:rsidRPr="00702089" w:rsidRDefault="00E24397" w:rsidP="0067783E">
      <w:pPr>
        <w:rPr>
          <w:rFonts w:cs="Segoe UI"/>
          <w:i/>
          <w:szCs w:val="18"/>
        </w:rPr>
      </w:pPr>
      <w:r w:rsidRPr="00702089">
        <w:rPr>
          <w:rFonts w:cs="Segoe UI"/>
          <w:i/>
          <w:szCs w:val="18"/>
        </w:rPr>
        <w:t>E</w:t>
      </w:r>
      <w:r w:rsidR="00B41185" w:rsidRPr="00702089">
        <w:rPr>
          <w:rFonts w:cs="Segoe UI"/>
          <w:i/>
          <w:szCs w:val="18"/>
        </w:rPr>
        <w:t>xtra</w:t>
      </w:r>
      <w:r w:rsidR="00C14F93">
        <w:rPr>
          <w:rFonts w:cs="Segoe UI"/>
          <w:i/>
          <w:szCs w:val="18"/>
        </w:rPr>
        <w:t xml:space="preserve"> informatie</w:t>
      </w:r>
    </w:p>
    <w:p w14:paraId="2533A38E" w14:textId="4851C896" w:rsidR="007C053B" w:rsidRPr="00B41185" w:rsidRDefault="00B41185" w:rsidP="0067783E">
      <w:pPr>
        <w:rPr>
          <w:b/>
          <w:bCs/>
          <w:szCs w:val="18"/>
        </w:rPr>
      </w:pPr>
      <w:r w:rsidRPr="00B41185">
        <w:rPr>
          <w:rFonts w:cs="Segoe UI"/>
          <w:szCs w:val="18"/>
        </w:rPr>
        <w:t>Betrouwbare en actuele</w:t>
      </w:r>
      <w:r w:rsidR="008B6BAE">
        <w:rPr>
          <w:rFonts w:cs="Segoe UI"/>
          <w:szCs w:val="18"/>
        </w:rPr>
        <w:t xml:space="preserve"> informatie</w:t>
      </w:r>
      <w:r w:rsidRPr="00B41185">
        <w:rPr>
          <w:rFonts w:cs="Segoe UI"/>
          <w:szCs w:val="18"/>
        </w:rPr>
        <w:t xml:space="preserve"> </w:t>
      </w:r>
      <w:r w:rsidR="00980089">
        <w:rPr>
          <w:rFonts w:cs="Segoe UI"/>
          <w:szCs w:val="18"/>
        </w:rPr>
        <w:t xml:space="preserve">over opgroeien en opvoeden </w:t>
      </w:r>
      <w:r w:rsidR="00F4090F">
        <w:rPr>
          <w:rFonts w:cs="Segoe UI"/>
          <w:szCs w:val="18"/>
        </w:rPr>
        <w:t>vindt u op de</w:t>
      </w:r>
      <w:r w:rsidRPr="00B41185">
        <w:rPr>
          <w:rFonts w:cs="Segoe UI"/>
          <w:szCs w:val="18"/>
        </w:rPr>
        <w:t xml:space="preserve"> website </w:t>
      </w:r>
      <w:hyperlink r:id="rId11" w:history="1">
        <w:r w:rsidRPr="00B41185">
          <w:rPr>
            <w:rStyle w:val="Hyperlink"/>
            <w:rFonts w:cs="Segoe UI"/>
            <w:color w:val="auto"/>
            <w:szCs w:val="18"/>
          </w:rPr>
          <w:t>www.informatiediehelpt.nl</w:t>
        </w:r>
      </w:hyperlink>
      <w:r w:rsidRPr="00B41185">
        <w:rPr>
          <w:rFonts w:cs="Segoe UI"/>
          <w:szCs w:val="18"/>
        </w:rPr>
        <w:t xml:space="preserve">  De informatie is ontwikkeld door de </w:t>
      </w:r>
      <w:r w:rsidRPr="00B41185">
        <w:rPr>
          <w:rFonts w:cs="Segoe UI"/>
          <w:szCs w:val="18"/>
          <w:u w:val="single"/>
        </w:rPr>
        <w:t xml:space="preserve">Stichting Opvoeden.nl </w:t>
      </w:r>
      <w:r w:rsidRPr="00B41185">
        <w:rPr>
          <w:rFonts w:cs="Segoe UI"/>
          <w:szCs w:val="18"/>
        </w:rPr>
        <w:t xml:space="preserve">in samenwerking met wetenschappers en </w:t>
      </w:r>
      <w:r w:rsidR="00980089">
        <w:rPr>
          <w:rFonts w:cs="Segoe UI"/>
          <w:szCs w:val="18"/>
        </w:rPr>
        <w:t>deskundigen</w:t>
      </w:r>
      <w:r w:rsidR="00B06328">
        <w:rPr>
          <w:rFonts w:cs="Segoe UI"/>
          <w:szCs w:val="18"/>
        </w:rPr>
        <w:t xml:space="preserve"> </w:t>
      </w:r>
      <w:r w:rsidRPr="00B41185">
        <w:rPr>
          <w:rFonts w:cs="Segoe UI"/>
          <w:szCs w:val="18"/>
        </w:rPr>
        <w:t xml:space="preserve">uit de praktijk en is getoetst door ouders. </w:t>
      </w:r>
    </w:p>
    <w:p w14:paraId="55C5A352" w14:textId="77777777" w:rsidR="005509F5" w:rsidRDefault="005509F5" w:rsidP="0067783E">
      <w:pPr>
        <w:rPr>
          <w:rFonts w:cs="Segoe UI"/>
          <w:szCs w:val="18"/>
        </w:rPr>
      </w:pPr>
    </w:p>
    <w:p w14:paraId="7496B574" w14:textId="77777777" w:rsidR="00F45EBE" w:rsidRPr="00702089" w:rsidRDefault="00F45EBE" w:rsidP="0067783E">
      <w:pPr>
        <w:rPr>
          <w:bCs/>
          <w:i/>
          <w:szCs w:val="18"/>
        </w:rPr>
      </w:pPr>
      <w:r w:rsidRPr="00702089">
        <w:rPr>
          <w:bCs/>
          <w:i/>
          <w:szCs w:val="18"/>
        </w:rPr>
        <w:t xml:space="preserve">Inentingen </w:t>
      </w:r>
    </w:p>
    <w:p w14:paraId="54BC2344" w14:textId="55DABBE7" w:rsidR="00F45EBE" w:rsidRDefault="00F45EBE" w:rsidP="0067783E">
      <w:pPr>
        <w:rPr>
          <w:szCs w:val="18"/>
        </w:rPr>
      </w:pPr>
      <w:r w:rsidRPr="00F45EBE">
        <w:rPr>
          <w:szCs w:val="18"/>
        </w:rPr>
        <w:t>In het jaar dat uw kind 9 jaar wordt, krijgt hij of zij de laatste twee inentingen tegen DTP (Difterie, Tetanus en Polio) en BMR (Bof, Mazelen en Rode hond). Meisjes van 12 jaar krijgen ook de vaccinatie tegen HPV (baarmoederhalskanker). De GGD verstuurt hiervoor uitnodigingen</w:t>
      </w:r>
      <w:r w:rsidR="006D6A8B">
        <w:rPr>
          <w:szCs w:val="18"/>
        </w:rPr>
        <w:t xml:space="preserve"> en vaccineert op een aantal centrale locaties in de regio</w:t>
      </w:r>
      <w:r w:rsidRPr="00F45EBE">
        <w:rPr>
          <w:szCs w:val="18"/>
        </w:rPr>
        <w:t>.</w:t>
      </w:r>
    </w:p>
    <w:p w14:paraId="41E84516" w14:textId="77777777" w:rsidR="00C14F93" w:rsidRDefault="00C14F93" w:rsidP="0067783E">
      <w:pPr>
        <w:rPr>
          <w:szCs w:val="18"/>
        </w:rPr>
      </w:pPr>
    </w:p>
    <w:p w14:paraId="6C0B9AD1" w14:textId="77777777" w:rsidR="00B41185" w:rsidRPr="00B41185" w:rsidRDefault="00B41185" w:rsidP="0067783E">
      <w:pPr>
        <w:rPr>
          <w:rFonts w:cs="Segoe UI"/>
          <w:b/>
          <w:szCs w:val="18"/>
        </w:rPr>
      </w:pPr>
      <w:r w:rsidRPr="00B41185">
        <w:rPr>
          <w:rFonts w:cs="Segoe UI"/>
          <w:b/>
          <w:szCs w:val="18"/>
        </w:rPr>
        <w:t>Altijd welkom</w:t>
      </w:r>
    </w:p>
    <w:p w14:paraId="6AFE2BE7" w14:textId="323247F3" w:rsidR="005509F5" w:rsidRPr="00E9182B" w:rsidRDefault="00F4090F" w:rsidP="00E9182B">
      <w:pPr>
        <w:rPr>
          <w:rFonts w:cs="Segoe UI"/>
          <w:szCs w:val="18"/>
        </w:rPr>
      </w:pPr>
      <w:r w:rsidRPr="00E9182B">
        <w:rPr>
          <w:rFonts w:cs="Segoe UI"/>
          <w:szCs w:val="18"/>
        </w:rPr>
        <w:t>Heeft u vragen</w:t>
      </w:r>
      <w:r w:rsidR="003E5ED6" w:rsidRPr="00E9182B">
        <w:rPr>
          <w:rFonts w:cs="Segoe UI"/>
          <w:szCs w:val="18"/>
        </w:rPr>
        <w:t xml:space="preserve"> of wilt u een afspraken maken voor een gezondheidsonderzoek of gesprek</w:t>
      </w:r>
      <w:r w:rsidRPr="00E9182B">
        <w:rPr>
          <w:rFonts w:cs="Segoe UI"/>
          <w:szCs w:val="18"/>
        </w:rPr>
        <w:t xml:space="preserve">? </w:t>
      </w:r>
      <w:r w:rsidR="00B256CD" w:rsidRPr="00E9182B">
        <w:rPr>
          <w:rFonts w:cs="Segoe UI"/>
          <w:szCs w:val="18"/>
        </w:rPr>
        <w:t>U</w:t>
      </w:r>
      <w:r w:rsidR="00E934AC" w:rsidRPr="00E9182B">
        <w:rPr>
          <w:rFonts w:cs="Segoe UI"/>
          <w:szCs w:val="18"/>
        </w:rPr>
        <w:t xml:space="preserve"> kunt contact opnemen met de sector Jeugdgezo</w:t>
      </w:r>
      <w:r w:rsidRPr="00E9182B">
        <w:rPr>
          <w:rFonts w:cs="Segoe UI"/>
          <w:szCs w:val="18"/>
        </w:rPr>
        <w:t>ndheid</w:t>
      </w:r>
      <w:r w:rsidR="00AE4A76">
        <w:rPr>
          <w:rFonts w:cs="Segoe UI"/>
          <w:szCs w:val="18"/>
        </w:rPr>
        <w:t>.</w:t>
      </w:r>
      <w:r w:rsidR="00E934AC" w:rsidRPr="00E9182B">
        <w:rPr>
          <w:rFonts w:cs="Segoe UI"/>
          <w:szCs w:val="18"/>
        </w:rPr>
        <w:t xml:space="preserve"> </w:t>
      </w:r>
    </w:p>
    <w:p w14:paraId="2C3C9D79" w14:textId="77777777" w:rsidR="005509F5" w:rsidRPr="00E9182B" w:rsidRDefault="005509F5" w:rsidP="00E9182B">
      <w:pPr>
        <w:pStyle w:val="Lijstopsomteken"/>
        <w:numPr>
          <w:ilvl w:val="0"/>
          <w:numId w:val="0"/>
        </w:numPr>
        <w:ind w:left="360" w:hanging="360"/>
        <w:rPr>
          <w:szCs w:val="18"/>
        </w:rPr>
      </w:pPr>
    </w:p>
    <w:p w14:paraId="6C6D6BDD" w14:textId="3016DD85" w:rsidR="002768C8" w:rsidRPr="00E9182B" w:rsidRDefault="00F4090F" w:rsidP="00E9182B">
      <w:pPr>
        <w:pStyle w:val="Lijstopsomteken"/>
        <w:numPr>
          <w:ilvl w:val="0"/>
          <w:numId w:val="20"/>
        </w:numPr>
        <w:rPr>
          <w:rStyle w:val="Hyperlink"/>
          <w:color w:val="auto"/>
          <w:szCs w:val="18"/>
          <w:u w:val="none"/>
        </w:rPr>
      </w:pPr>
      <w:r w:rsidRPr="00E9182B">
        <w:rPr>
          <w:szCs w:val="18"/>
        </w:rPr>
        <w:t xml:space="preserve">Kijk op de website </w:t>
      </w:r>
      <w:hyperlink r:id="rId12" w:history="1">
        <w:r w:rsidRPr="00E9182B">
          <w:rPr>
            <w:rStyle w:val="Hyperlink"/>
            <w:szCs w:val="18"/>
          </w:rPr>
          <w:t>www.ggdbzo.nl/ouders</w:t>
        </w:r>
      </w:hyperlink>
    </w:p>
    <w:p w14:paraId="4FA02B63" w14:textId="52CA0510" w:rsidR="00457AAC" w:rsidRPr="00E9182B" w:rsidRDefault="00457AAC" w:rsidP="00E9182B">
      <w:pPr>
        <w:pStyle w:val="Lijstalinea"/>
        <w:numPr>
          <w:ilvl w:val="0"/>
          <w:numId w:val="19"/>
        </w:numPr>
        <w:spacing w:after="0" w:line="360" w:lineRule="auto"/>
        <w:jc w:val="both"/>
        <w:rPr>
          <w:rFonts w:ascii="Verdana" w:hAnsi="Verdana"/>
          <w:sz w:val="18"/>
          <w:szCs w:val="18"/>
        </w:rPr>
      </w:pPr>
      <w:r w:rsidRPr="00E9182B">
        <w:rPr>
          <w:rFonts w:ascii="Verdana" w:hAnsi="Verdana"/>
          <w:sz w:val="18"/>
          <w:szCs w:val="18"/>
        </w:rPr>
        <w:t>Of bel de GGD Brabant-Zuidoost via:</w:t>
      </w:r>
      <w:r w:rsidRPr="00E9182B">
        <w:rPr>
          <w:rFonts w:ascii="Verdana" w:hAnsi="Verdana"/>
          <w:i/>
          <w:sz w:val="18"/>
          <w:szCs w:val="18"/>
        </w:rPr>
        <w:t xml:space="preserve"> 088 0031 414</w:t>
      </w:r>
      <w:r w:rsidRPr="00E9182B">
        <w:rPr>
          <w:rFonts w:ascii="Verdana" w:hAnsi="Verdana"/>
          <w:sz w:val="18"/>
          <w:szCs w:val="18"/>
        </w:rPr>
        <w:t xml:space="preserve"> op maand</w:t>
      </w:r>
      <w:r w:rsidR="0067783E" w:rsidRPr="00E9182B">
        <w:rPr>
          <w:rFonts w:ascii="Verdana" w:hAnsi="Verdana"/>
          <w:sz w:val="18"/>
          <w:szCs w:val="18"/>
        </w:rPr>
        <w:t>ag t/m vrijdag van 8.30 tot 17.</w:t>
      </w:r>
      <w:r w:rsidRPr="00E9182B">
        <w:rPr>
          <w:rFonts w:ascii="Verdana" w:hAnsi="Verdana"/>
          <w:sz w:val="18"/>
          <w:szCs w:val="18"/>
        </w:rPr>
        <w:t xml:space="preserve">00 uur. </w:t>
      </w:r>
    </w:p>
    <w:p w14:paraId="6E80CD12" w14:textId="77777777" w:rsidR="00DA4962" w:rsidRDefault="00DA4962" w:rsidP="0067783E">
      <w:pPr>
        <w:rPr>
          <w:b/>
          <w:bCs/>
          <w:szCs w:val="18"/>
        </w:rPr>
      </w:pPr>
    </w:p>
    <w:p w14:paraId="6C2A8A2F" w14:textId="14CC8B7F" w:rsidR="00457AAC" w:rsidRPr="00DA4962" w:rsidRDefault="008B6BAE" w:rsidP="0067783E">
      <w:pPr>
        <w:rPr>
          <w:color w:val="FF0000"/>
          <w:szCs w:val="18"/>
        </w:rPr>
      </w:pPr>
      <w:r>
        <w:rPr>
          <w:b/>
          <w:bCs/>
          <w:szCs w:val="18"/>
        </w:rPr>
        <w:t>De GGD doet meer:</w:t>
      </w:r>
    </w:p>
    <w:p w14:paraId="43676C9A" w14:textId="77777777" w:rsidR="006D6A8B" w:rsidRPr="00DA4962" w:rsidRDefault="00F45EBE" w:rsidP="00B45A95">
      <w:pPr>
        <w:pStyle w:val="Lijstalinea"/>
        <w:numPr>
          <w:ilvl w:val="0"/>
          <w:numId w:val="16"/>
        </w:numPr>
        <w:spacing w:after="0" w:line="360" w:lineRule="auto"/>
        <w:rPr>
          <w:rFonts w:ascii="Verdana" w:hAnsi="Verdana"/>
          <w:sz w:val="18"/>
          <w:szCs w:val="18"/>
        </w:rPr>
      </w:pPr>
      <w:r w:rsidRPr="00DA4962">
        <w:rPr>
          <w:rFonts w:ascii="Verdana" w:hAnsi="Verdana"/>
          <w:sz w:val="18"/>
          <w:szCs w:val="18"/>
        </w:rPr>
        <w:t>De GGD helpt scholen bij projecten over bijvoorbeeld overgewicht, genotmid</w:t>
      </w:r>
      <w:r w:rsidR="00457AAC" w:rsidRPr="00DA4962">
        <w:rPr>
          <w:rFonts w:ascii="Verdana" w:hAnsi="Verdana"/>
          <w:sz w:val="18"/>
          <w:szCs w:val="18"/>
        </w:rPr>
        <w:t>delen, pesten en</w:t>
      </w:r>
      <w:r w:rsidRPr="00DA4962">
        <w:rPr>
          <w:rFonts w:ascii="Verdana" w:hAnsi="Verdana"/>
          <w:sz w:val="18"/>
          <w:szCs w:val="18"/>
        </w:rPr>
        <w:t xml:space="preserve"> seksualiteit.  </w:t>
      </w:r>
    </w:p>
    <w:p w14:paraId="370418AC" w14:textId="71BE280F" w:rsidR="00F45EBE" w:rsidRPr="00DA4962" w:rsidRDefault="00F45EBE" w:rsidP="00B45A95">
      <w:pPr>
        <w:pStyle w:val="Lijstalinea"/>
        <w:numPr>
          <w:ilvl w:val="0"/>
          <w:numId w:val="16"/>
        </w:numPr>
        <w:spacing w:after="0" w:line="360" w:lineRule="auto"/>
        <w:rPr>
          <w:rFonts w:ascii="Verdana" w:hAnsi="Verdana"/>
          <w:sz w:val="18"/>
          <w:szCs w:val="18"/>
        </w:rPr>
      </w:pPr>
      <w:r w:rsidRPr="00DA4962">
        <w:rPr>
          <w:rFonts w:ascii="Verdana" w:hAnsi="Verdana"/>
          <w:sz w:val="18"/>
          <w:szCs w:val="18"/>
        </w:rPr>
        <w:t>Medewerkers van de GGD kijken of de school schoon en veilig is en geven hierbij advies</w:t>
      </w:r>
      <w:r w:rsidR="00457AAC" w:rsidRPr="00DA4962">
        <w:rPr>
          <w:rFonts w:ascii="Verdana" w:hAnsi="Verdana"/>
          <w:sz w:val="18"/>
          <w:szCs w:val="18"/>
        </w:rPr>
        <w:t>.</w:t>
      </w:r>
    </w:p>
    <w:p w14:paraId="33335208" w14:textId="677F1426" w:rsidR="00F45EBE" w:rsidRPr="00DA4962" w:rsidRDefault="00AE4A76" w:rsidP="00B45A95">
      <w:pPr>
        <w:pStyle w:val="Lijstalinea"/>
        <w:numPr>
          <w:ilvl w:val="0"/>
          <w:numId w:val="16"/>
        </w:numPr>
        <w:spacing w:after="0" w:line="360" w:lineRule="auto"/>
        <w:rPr>
          <w:rFonts w:ascii="Verdana" w:hAnsi="Verdana"/>
          <w:sz w:val="18"/>
          <w:szCs w:val="18"/>
        </w:rPr>
      </w:pPr>
      <w:r>
        <w:rPr>
          <w:rFonts w:ascii="Verdana" w:hAnsi="Verdana"/>
          <w:sz w:val="18"/>
          <w:szCs w:val="18"/>
        </w:rPr>
        <w:t xml:space="preserve">GGD medewerkers </w:t>
      </w:r>
      <w:r w:rsidR="00F45EBE" w:rsidRPr="00DA4962">
        <w:rPr>
          <w:rFonts w:ascii="Verdana" w:hAnsi="Verdana"/>
          <w:sz w:val="18"/>
          <w:szCs w:val="18"/>
        </w:rPr>
        <w:t>verzorgen voorlichtingsbijeenkomsten en cursussen voor ouders, scholen en kinderen.</w:t>
      </w:r>
    </w:p>
    <w:p w14:paraId="52DEC4B0" w14:textId="7CB8D387" w:rsidR="00F45EBE" w:rsidRPr="00DA4962" w:rsidRDefault="00AE4A76" w:rsidP="00B45A95">
      <w:pPr>
        <w:pStyle w:val="Lijstalinea"/>
        <w:numPr>
          <w:ilvl w:val="0"/>
          <w:numId w:val="16"/>
        </w:numPr>
        <w:spacing w:after="0" w:line="360" w:lineRule="auto"/>
        <w:rPr>
          <w:rFonts w:ascii="Verdana" w:hAnsi="Verdana"/>
          <w:sz w:val="18"/>
          <w:szCs w:val="18"/>
        </w:rPr>
      </w:pPr>
      <w:r>
        <w:rPr>
          <w:rFonts w:ascii="Verdana" w:hAnsi="Verdana"/>
          <w:sz w:val="18"/>
          <w:szCs w:val="18"/>
        </w:rPr>
        <w:t xml:space="preserve">De GGD ondersteunt </w:t>
      </w:r>
      <w:r w:rsidR="00F45EBE" w:rsidRPr="00DA4962">
        <w:rPr>
          <w:rFonts w:ascii="Verdana" w:hAnsi="Verdana"/>
          <w:sz w:val="18"/>
          <w:szCs w:val="18"/>
        </w:rPr>
        <w:t>scholen om hoofdluis te voorkomen en te bestrijden</w:t>
      </w:r>
    </w:p>
    <w:p w14:paraId="472C6E3A" w14:textId="0694E672" w:rsidR="00F45EBE" w:rsidRDefault="00F45EBE" w:rsidP="00B45A95">
      <w:pPr>
        <w:pStyle w:val="Lijstalinea"/>
        <w:numPr>
          <w:ilvl w:val="0"/>
          <w:numId w:val="16"/>
        </w:numPr>
        <w:spacing w:after="0" w:line="360" w:lineRule="auto"/>
        <w:rPr>
          <w:rFonts w:ascii="Verdana" w:hAnsi="Verdana"/>
          <w:sz w:val="18"/>
          <w:szCs w:val="18"/>
        </w:rPr>
      </w:pPr>
      <w:r w:rsidRPr="00DA4962">
        <w:rPr>
          <w:rFonts w:ascii="Verdana" w:hAnsi="Verdana"/>
          <w:sz w:val="18"/>
          <w:szCs w:val="18"/>
        </w:rPr>
        <w:t xml:space="preserve">Elke 4 jaar doet de GGD een groot onderzoek naar de gezondheid van alle kinderen van 0 t/m 11 jaar en van 12 t/m 17 jaar. Met de resultaten uit deze onderzoeken kunnen </w:t>
      </w:r>
      <w:r w:rsidR="006D6A8B" w:rsidRPr="00DA4962">
        <w:rPr>
          <w:rFonts w:ascii="Verdana" w:hAnsi="Verdana"/>
          <w:sz w:val="18"/>
          <w:szCs w:val="18"/>
        </w:rPr>
        <w:t>onder</w:t>
      </w:r>
      <w:r w:rsidRPr="00DA4962">
        <w:rPr>
          <w:rFonts w:ascii="Verdana" w:hAnsi="Verdana"/>
          <w:sz w:val="18"/>
          <w:szCs w:val="18"/>
        </w:rPr>
        <w:t xml:space="preserve"> andere gemeenten en scholen hun beleid en activiteiten ontwikkelen. </w:t>
      </w:r>
    </w:p>
    <w:p w14:paraId="5C25F5B3" w14:textId="77777777" w:rsidR="00B45A95" w:rsidRPr="00DA4962" w:rsidRDefault="00B45A95" w:rsidP="00B45A95">
      <w:pPr>
        <w:pStyle w:val="Lijstalinea"/>
        <w:spacing w:after="0" w:line="360" w:lineRule="auto"/>
        <w:rPr>
          <w:rFonts w:ascii="Verdana" w:hAnsi="Verdana"/>
          <w:sz w:val="18"/>
          <w:szCs w:val="18"/>
        </w:rPr>
      </w:pPr>
    </w:p>
    <w:p w14:paraId="07EA0B61" w14:textId="77777777" w:rsidR="004974EA" w:rsidRPr="00A42A56" w:rsidRDefault="004974EA" w:rsidP="0067783E">
      <w:pPr>
        <w:pStyle w:val="Lijstalinea"/>
        <w:spacing w:after="0" w:line="360" w:lineRule="auto"/>
        <w:rPr>
          <w:rFonts w:ascii="Verdana" w:hAnsi="Verdana"/>
          <w:sz w:val="18"/>
          <w:szCs w:val="18"/>
        </w:rPr>
      </w:pPr>
    </w:p>
    <w:sectPr w:rsidR="004974EA" w:rsidRPr="00A42A56" w:rsidSect="00E9182B">
      <w:headerReference w:type="default" r:id="rId13"/>
      <w:footerReference w:type="default" r:id="rId14"/>
      <w:pgSz w:w="11906" w:h="16838" w:code="9"/>
      <w:pgMar w:top="1843" w:right="1247" w:bottom="1418" w:left="1247"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23DE" w14:textId="77777777" w:rsidR="006F158E" w:rsidRDefault="006F158E" w:rsidP="004153DC">
      <w:pPr>
        <w:spacing w:line="240" w:lineRule="auto"/>
      </w:pPr>
      <w:r>
        <w:separator/>
      </w:r>
    </w:p>
  </w:endnote>
  <w:endnote w:type="continuationSeparator" w:id="0">
    <w:p w14:paraId="0132508B" w14:textId="77777777" w:rsidR="006F158E" w:rsidRDefault="006F158E" w:rsidP="00415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F865" w14:textId="77777777" w:rsidR="00DA4962" w:rsidRPr="00A42A56" w:rsidRDefault="00DA4962" w:rsidP="00DA4962">
    <w:pPr>
      <w:pStyle w:val="Lijstalinea"/>
      <w:spacing w:after="0" w:line="360" w:lineRule="auto"/>
      <w:rPr>
        <w:rFonts w:ascii="Verdana" w:hAnsi="Verdana"/>
        <w:sz w:val="18"/>
        <w:szCs w:val="18"/>
      </w:rPr>
    </w:pPr>
  </w:p>
  <w:p w14:paraId="63EA0AA3" w14:textId="77777777" w:rsidR="00DA4962" w:rsidRPr="00A42A56" w:rsidRDefault="00DA4962" w:rsidP="00DA4962">
    <w:pPr>
      <w:ind w:firstLine="360"/>
      <w:rPr>
        <w:i/>
        <w:szCs w:val="18"/>
      </w:rPr>
    </w:pPr>
    <w:r w:rsidRPr="00A42A56">
      <w:rPr>
        <w:i/>
        <w:noProof/>
        <w:szCs w:val="18"/>
        <w:lang w:eastAsia="nl-NL"/>
      </w:rPr>
      <mc:AlternateContent>
        <mc:Choice Requires="wps">
          <w:drawing>
            <wp:anchor distT="0" distB="0" distL="114300" distR="114300" simplePos="0" relativeHeight="251661312" behindDoc="0" locked="0" layoutInCell="1" allowOverlap="1" wp14:anchorId="4288877E" wp14:editId="0AC2BD06">
              <wp:simplePos x="0" y="0"/>
              <wp:positionH relativeFrom="column">
                <wp:posOffset>1890395</wp:posOffset>
              </wp:positionH>
              <wp:positionV relativeFrom="paragraph">
                <wp:posOffset>5080</wp:posOffset>
              </wp:positionV>
              <wp:extent cx="9525" cy="628650"/>
              <wp:effectExtent l="9525" t="8890" r="9525" b="1016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28650"/>
                      </a:xfrm>
                      <a:prstGeom prst="straightConnector1">
                        <a:avLst/>
                      </a:prstGeom>
                      <a:noFill/>
                      <a:ln w="9525">
                        <a:solidFill>
                          <a:srgbClr val="FEC8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ED70F" id="_x0000_t32" coordsize="21600,21600" o:spt="32" o:oned="t" path="m,l21600,21600e" filled="f">
              <v:path arrowok="t" fillok="f" o:connecttype="none"/>
              <o:lock v:ext="edit" shapetype="t"/>
            </v:shapetype>
            <v:shape id="Rechte verbindingslijn met pijl 9" o:spid="_x0000_s1026" type="#_x0000_t32" style="position:absolute;margin-left:148.85pt;margin-top:.4pt;width:.75pt;height:4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" strokecolor="#fec80f"/>
          </w:pict>
        </mc:Fallback>
      </mc:AlternateContent>
    </w:r>
    <w:r w:rsidRPr="00A42A56">
      <w:rPr>
        <w:i/>
        <w:noProof/>
        <w:szCs w:val="18"/>
        <w:lang w:eastAsia="nl-NL"/>
      </w:rPr>
      <mc:AlternateContent>
        <mc:Choice Requires="wps">
          <w:drawing>
            <wp:anchor distT="0" distB="0" distL="114300" distR="114300" simplePos="0" relativeHeight="251664384" behindDoc="0" locked="0" layoutInCell="1" allowOverlap="1" wp14:anchorId="6BDA5742" wp14:editId="32527524">
              <wp:simplePos x="0" y="0"/>
              <wp:positionH relativeFrom="column">
                <wp:posOffset>-33655</wp:posOffset>
              </wp:positionH>
              <wp:positionV relativeFrom="paragraph">
                <wp:posOffset>5080</wp:posOffset>
              </wp:positionV>
              <wp:extent cx="9525" cy="628650"/>
              <wp:effectExtent l="9525" t="8890" r="9525" b="10160"/>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28650"/>
                      </a:xfrm>
                      <a:prstGeom prst="straightConnector1">
                        <a:avLst/>
                      </a:prstGeom>
                      <a:noFill/>
                      <a:ln w="9525">
                        <a:solidFill>
                          <a:srgbClr val="FEC8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73235" id="Rechte verbindingslijn met pijl 10" o:spid="_x0000_s1026" type="#_x0000_t32" style="position:absolute;margin-left:-2.65pt;margin-top:.4pt;width:.75pt;height:4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" strokecolor="#fec80f"/>
          </w:pict>
        </mc:Fallback>
      </mc:AlternateContent>
    </w:r>
    <w:r w:rsidRPr="00A42A56">
      <w:rPr>
        <w:i/>
        <w:noProof/>
        <w:szCs w:val="18"/>
        <w:lang w:eastAsia="nl-NL"/>
      </w:rPr>
      <mc:AlternateContent>
        <mc:Choice Requires="wps">
          <w:drawing>
            <wp:anchor distT="0" distB="0" distL="114300" distR="114300" simplePos="0" relativeHeight="251663360" behindDoc="0" locked="0" layoutInCell="1" allowOverlap="1" wp14:anchorId="2064AACA" wp14:editId="50F8D083">
              <wp:simplePos x="0" y="0"/>
              <wp:positionH relativeFrom="column">
                <wp:posOffset>5405120</wp:posOffset>
              </wp:positionH>
              <wp:positionV relativeFrom="paragraph">
                <wp:posOffset>5080</wp:posOffset>
              </wp:positionV>
              <wp:extent cx="9525" cy="628650"/>
              <wp:effectExtent l="9525" t="8890" r="9525" b="10160"/>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28650"/>
                      </a:xfrm>
                      <a:prstGeom prst="straightConnector1">
                        <a:avLst/>
                      </a:prstGeom>
                      <a:noFill/>
                      <a:ln w="9525">
                        <a:solidFill>
                          <a:srgbClr val="FEC8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DF91E" id="Rechte verbindingslijn met pijl 11" o:spid="_x0000_s1026" type="#_x0000_t32" style="position:absolute;margin-left:425.6pt;margin-top:.4pt;width:.75pt;height:4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" strokecolor="#fec80f"/>
          </w:pict>
        </mc:Fallback>
      </mc:AlternateContent>
    </w:r>
    <w:r w:rsidRPr="00A42A56">
      <w:rPr>
        <w:i/>
        <w:noProof/>
        <w:szCs w:val="18"/>
        <w:lang w:eastAsia="nl-NL"/>
      </w:rPr>
      <mc:AlternateContent>
        <mc:Choice Requires="wps">
          <w:drawing>
            <wp:anchor distT="0" distB="0" distL="114300" distR="114300" simplePos="0" relativeHeight="251662336" behindDoc="0" locked="0" layoutInCell="1" allowOverlap="1" wp14:anchorId="74641637" wp14:editId="3EB53A03">
              <wp:simplePos x="0" y="0"/>
              <wp:positionH relativeFrom="column">
                <wp:posOffset>3776345</wp:posOffset>
              </wp:positionH>
              <wp:positionV relativeFrom="paragraph">
                <wp:posOffset>5080</wp:posOffset>
              </wp:positionV>
              <wp:extent cx="9525" cy="628650"/>
              <wp:effectExtent l="9525" t="8890" r="9525" b="10160"/>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28650"/>
                      </a:xfrm>
                      <a:prstGeom prst="straightConnector1">
                        <a:avLst/>
                      </a:prstGeom>
                      <a:noFill/>
                      <a:ln w="9525">
                        <a:solidFill>
                          <a:srgbClr val="FEC8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85B7A" id="Rechte verbindingslijn met pijl 12" o:spid="_x0000_s1026" type="#_x0000_t32" style="position:absolute;margin-left:297.35pt;margin-top:.4pt;width:.75pt;height:4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" strokecolor="#fec80f"/>
          </w:pict>
        </mc:Fallback>
      </mc:AlternateContent>
    </w:r>
    <w:r w:rsidRPr="00A42A56">
      <w:rPr>
        <w:i/>
        <w:szCs w:val="18"/>
      </w:rPr>
      <w:t>GGD Brabant-Zuidoost</w:t>
    </w:r>
    <w:r w:rsidRPr="00A42A56">
      <w:rPr>
        <w:i/>
        <w:szCs w:val="18"/>
      </w:rPr>
      <w:tab/>
    </w:r>
    <w:r w:rsidRPr="00A42A56">
      <w:rPr>
        <w:i/>
        <w:szCs w:val="18"/>
      </w:rPr>
      <w:tab/>
      <w:t>Bezoekadres</w:t>
    </w:r>
    <w:r w:rsidRPr="00A42A56">
      <w:rPr>
        <w:i/>
        <w:szCs w:val="18"/>
      </w:rPr>
      <w:tab/>
    </w:r>
    <w:r w:rsidRPr="00A42A56">
      <w:rPr>
        <w:i/>
        <w:szCs w:val="18"/>
      </w:rPr>
      <w:tab/>
    </w:r>
    <w:r w:rsidRPr="00A42A56">
      <w:rPr>
        <w:i/>
        <w:szCs w:val="18"/>
      </w:rPr>
      <w:tab/>
      <w:t>www.ggdbzo.nl</w:t>
    </w:r>
  </w:p>
  <w:p w14:paraId="24A70827" w14:textId="77777777" w:rsidR="00DA4962" w:rsidRPr="00A42A56" w:rsidRDefault="00DA4962" w:rsidP="00DA4962">
    <w:pPr>
      <w:ind w:firstLine="360"/>
      <w:rPr>
        <w:i/>
        <w:szCs w:val="18"/>
      </w:rPr>
    </w:pPr>
    <w:r w:rsidRPr="00A42A56">
      <w:rPr>
        <w:i/>
        <w:szCs w:val="18"/>
      </w:rPr>
      <w:t>Postbus 8684</w:t>
    </w:r>
    <w:r w:rsidRPr="00A42A56">
      <w:rPr>
        <w:i/>
        <w:szCs w:val="18"/>
      </w:rPr>
      <w:tab/>
    </w:r>
    <w:r w:rsidRPr="00A42A56">
      <w:rPr>
        <w:i/>
        <w:szCs w:val="18"/>
      </w:rPr>
      <w:tab/>
    </w:r>
    <w:r w:rsidRPr="00A42A56">
      <w:rPr>
        <w:i/>
        <w:szCs w:val="18"/>
      </w:rPr>
      <w:tab/>
      <w:t>Clausplein 10</w:t>
    </w:r>
    <w:r w:rsidRPr="00A42A56">
      <w:rPr>
        <w:i/>
        <w:szCs w:val="18"/>
      </w:rPr>
      <w:tab/>
    </w:r>
    <w:r w:rsidRPr="00A42A56">
      <w:rPr>
        <w:i/>
        <w:szCs w:val="18"/>
      </w:rPr>
      <w:tab/>
    </w:r>
    <w:r w:rsidRPr="00A42A56">
      <w:rPr>
        <w:i/>
        <w:szCs w:val="18"/>
      </w:rPr>
      <w:tab/>
    </w:r>
    <w:r w:rsidRPr="00A42A56">
      <w:rPr>
        <w:i/>
        <w:noProof/>
        <w:szCs w:val="18"/>
        <w:lang w:eastAsia="nl-NL"/>
      </w:rPr>
      <w:drawing>
        <wp:inline distT="0" distB="0" distL="0" distR="0" wp14:anchorId="497F4CA5" wp14:editId="33AC41B0">
          <wp:extent cx="178435" cy="178435"/>
          <wp:effectExtent l="0" t="0" r="0" b="0"/>
          <wp:docPr id="15" name="Afbeelding 15" descr="Facebook 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ogo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A42A56">
      <w:rPr>
        <w:i/>
        <w:szCs w:val="18"/>
      </w:rPr>
      <w:t xml:space="preserve"> /</w:t>
    </w:r>
    <w:proofErr w:type="spellStart"/>
    <w:r w:rsidRPr="00A42A56">
      <w:rPr>
        <w:i/>
        <w:szCs w:val="18"/>
      </w:rPr>
      <w:t>ggdbzo</w:t>
    </w:r>
    <w:proofErr w:type="spellEnd"/>
  </w:p>
  <w:p w14:paraId="36F07A17" w14:textId="77777777" w:rsidR="00DA4962" w:rsidRPr="00A42A56" w:rsidRDefault="00DA4962" w:rsidP="00DA4962">
    <w:pPr>
      <w:ind w:firstLine="360"/>
      <w:rPr>
        <w:i/>
        <w:szCs w:val="18"/>
      </w:rPr>
    </w:pPr>
    <w:r w:rsidRPr="00A42A56">
      <w:rPr>
        <w:i/>
        <w:szCs w:val="18"/>
      </w:rPr>
      <w:t>5605 KR Eindhoven</w:t>
    </w:r>
    <w:r w:rsidRPr="00A42A56">
      <w:rPr>
        <w:i/>
        <w:szCs w:val="18"/>
      </w:rPr>
      <w:tab/>
    </w:r>
    <w:r w:rsidRPr="00A42A56">
      <w:rPr>
        <w:i/>
        <w:szCs w:val="18"/>
      </w:rPr>
      <w:tab/>
      <w:t>5611 XP Eindhoven</w:t>
    </w:r>
    <w:r w:rsidRPr="00A42A56">
      <w:rPr>
        <w:i/>
        <w:szCs w:val="18"/>
      </w:rPr>
      <w:tab/>
    </w:r>
    <w:r w:rsidRPr="00A42A56">
      <w:rPr>
        <w:i/>
        <w:szCs w:val="18"/>
      </w:rPr>
      <w:tab/>
    </w:r>
    <w:r w:rsidRPr="00A42A56">
      <w:rPr>
        <w:i/>
        <w:noProof/>
        <w:szCs w:val="18"/>
        <w:lang w:eastAsia="nl-NL"/>
      </w:rPr>
      <w:drawing>
        <wp:inline distT="0" distB="0" distL="0" distR="0" wp14:anchorId="7260DE6B" wp14:editId="094194C7">
          <wp:extent cx="172085" cy="148590"/>
          <wp:effectExtent l="0" t="0" r="0" b="3810"/>
          <wp:docPr id="16" name="Afbeelding 16" descr="Logo Twitte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witter_kle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 cy="148590"/>
                  </a:xfrm>
                  <a:prstGeom prst="rect">
                    <a:avLst/>
                  </a:prstGeom>
                  <a:noFill/>
                  <a:ln>
                    <a:noFill/>
                  </a:ln>
                </pic:spPr>
              </pic:pic>
            </a:graphicData>
          </a:graphic>
        </wp:inline>
      </w:drawing>
    </w:r>
    <w:r w:rsidRPr="00A42A56">
      <w:rPr>
        <w:i/>
        <w:szCs w:val="18"/>
      </w:rPr>
      <w:t xml:space="preserve"> </w:t>
    </w:r>
    <w:r>
      <w:rPr>
        <w:i/>
        <w:szCs w:val="18"/>
      </w:rPr>
      <w:t>@</w:t>
    </w:r>
    <w:proofErr w:type="spellStart"/>
    <w:r>
      <w:rPr>
        <w:i/>
        <w:szCs w:val="18"/>
      </w:rPr>
      <w:t>ggdbzo</w:t>
    </w:r>
    <w:proofErr w:type="spellEnd"/>
  </w:p>
  <w:p w14:paraId="1090588F" w14:textId="77777777" w:rsidR="00DA4962" w:rsidRDefault="00DA49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D43F" w14:textId="77777777" w:rsidR="006F158E" w:rsidRDefault="006F158E" w:rsidP="004153DC">
      <w:pPr>
        <w:spacing w:line="240" w:lineRule="auto"/>
      </w:pPr>
      <w:r>
        <w:separator/>
      </w:r>
    </w:p>
  </w:footnote>
  <w:footnote w:type="continuationSeparator" w:id="0">
    <w:p w14:paraId="65ECAE0A" w14:textId="77777777" w:rsidR="006F158E" w:rsidRDefault="006F158E" w:rsidP="00415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3702" w14:textId="268AFC26" w:rsidR="004153DC" w:rsidRDefault="00465B76">
    <w:pPr>
      <w:pStyle w:val="Koptekst"/>
    </w:pPr>
    <w:r w:rsidRPr="00E452BC">
      <w:rPr>
        <w:noProof/>
        <w:szCs w:val="18"/>
        <w:lang w:eastAsia="nl-NL"/>
      </w:rPr>
      <w:drawing>
        <wp:anchor distT="0" distB="0" distL="114300" distR="114300" simplePos="0" relativeHeight="251659264" behindDoc="1" locked="0" layoutInCell="1" allowOverlap="1" wp14:anchorId="3CF7F554" wp14:editId="36A44EFF">
          <wp:simplePos x="0" y="0"/>
          <wp:positionH relativeFrom="column">
            <wp:posOffset>-477520</wp:posOffset>
          </wp:positionH>
          <wp:positionV relativeFrom="paragraph">
            <wp:posOffset>-288925</wp:posOffset>
          </wp:positionV>
          <wp:extent cx="1714500" cy="631190"/>
          <wp:effectExtent l="0" t="0" r="0" b="0"/>
          <wp:wrapTight wrapText="bothSides">
            <wp:wrapPolygon edited="0">
              <wp:start x="0" y="0"/>
              <wp:lineTo x="0" y="20861"/>
              <wp:lineTo x="21360" y="20861"/>
              <wp:lineTo x="21360" y="0"/>
              <wp:lineTo x="0" y="0"/>
            </wp:wrapPolygon>
          </wp:wrapTight>
          <wp:docPr id="14" name="Afbeelding 14" descr="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4500" cy="631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80FD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ED6576F"/>
    <w:multiLevelType w:val="hybridMultilevel"/>
    <w:tmpl w:val="1ABAD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F57D79"/>
    <w:multiLevelType w:val="hybridMultilevel"/>
    <w:tmpl w:val="9170E6EC"/>
    <w:lvl w:ilvl="0" w:tplc="185E43E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235B64"/>
    <w:multiLevelType w:val="hybridMultilevel"/>
    <w:tmpl w:val="566025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D04DB4"/>
    <w:multiLevelType w:val="hybridMultilevel"/>
    <w:tmpl w:val="593832C2"/>
    <w:lvl w:ilvl="0" w:tplc="0A9EB98C">
      <w:start w:val="1"/>
      <w:numFmt w:val="decimal"/>
      <w:pStyle w:val="DPNumberedli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85103C"/>
    <w:multiLevelType w:val="hybridMultilevel"/>
    <w:tmpl w:val="9B1059D2"/>
    <w:lvl w:ilvl="0" w:tplc="292A7C1C">
      <w:start w:val="1"/>
      <w:numFmt w:val="bullet"/>
      <w:pStyle w:val="DPUnnumbered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C5132F"/>
    <w:multiLevelType w:val="multilevel"/>
    <w:tmpl w:val="0BA64070"/>
    <w:lvl w:ilvl="0">
      <w:start w:val="1"/>
      <w:numFmt w:val="decimal"/>
      <w:pStyle w:val="Kop1"/>
      <w:lvlText w:val="%1."/>
      <w:lvlJc w:val="left"/>
      <w:pPr>
        <w:ind w:left="360" w:hanging="360"/>
      </w:pPr>
      <w:rPr>
        <w:rFonts w:hint="default"/>
        <w:u w:val="single"/>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35032E7"/>
    <w:multiLevelType w:val="hybridMultilevel"/>
    <w:tmpl w:val="F5C40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AB437B"/>
    <w:multiLevelType w:val="hybridMultilevel"/>
    <w:tmpl w:val="38AC98A6"/>
    <w:lvl w:ilvl="0" w:tplc="36526E9E">
      <w:start w:val="560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4"/>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3"/>
  </w:num>
  <w:num w:numId="16">
    <w:abstractNumId w:val="8"/>
  </w:num>
  <w:num w:numId="17">
    <w:abstractNumId w:val="2"/>
  </w:num>
  <w:num w:numId="18">
    <w:abstractNumId w:val="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38"/>
    <w:rsid w:val="000767D2"/>
    <w:rsid w:val="000C1938"/>
    <w:rsid w:val="000D6E8C"/>
    <w:rsid w:val="000D6F9A"/>
    <w:rsid w:val="001A7163"/>
    <w:rsid w:val="001B2324"/>
    <w:rsid w:val="001B7780"/>
    <w:rsid w:val="00214B4E"/>
    <w:rsid w:val="00230F7A"/>
    <w:rsid w:val="002768C8"/>
    <w:rsid w:val="00294A80"/>
    <w:rsid w:val="002F3C3F"/>
    <w:rsid w:val="003679E7"/>
    <w:rsid w:val="003732DE"/>
    <w:rsid w:val="003E5ED6"/>
    <w:rsid w:val="00403E4D"/>
    <w:rsid w:val="004153DC"/>
    <w:rsid w:val="0044349F"/>
    <w:rsid w:val="0044690C"/>
    <w:rsid w:val="00451B36"/>
    <w:rsid w:val="00457AAC"/>
    <w:rsid w:val="00465B76"/>
    <w:rsid w:val="004974EA"/>
    <w:rsid w:val="004E78D2"/>
    <w:rsid w:val="005509F5"/>
    <w:rsid w:val="006334CE"/>
    <w:rsid w:val="00653F03"/>
    <w:rsid w:val="00665861"/>
    <w:rsid w:val="0066731B"/>
    <w:rsid w:val="0067783E"/>
    <w:rsid w:val="006D6A8B"/>
    <w:rsid w:val="006F158E"/>
    <w:rsid w:val="00702089"/>
    <w:rsid w:val="00717F1C"/>
    <w:rsid w:val="00723680"/>
    <w:rsid w:val="00752EAB"/>
    <w:rsid w:val="0076651E"/>
    <w:rsid w:val="00774870"/>
    <w:rsid w:val="007A4A4A"/>
    <w:rsid w:val="007C053B"/>
    <w:rsid w:val="007C42F1"/>
    <w:rsid w:val="007E4589"/>
    <w:rsid w:val="008A1914"/>
    <w:rsid w:val="008B0394"/>
    <w:rsid w:val="008B1A3B"/>
    <w:rsid w:val="008B6BAE"/>
    <w:rsid w:val="00980089"/>
    <w:rsid w:val="009D67FF"/>
    <w:rsid w:val="00A42A56"/>
    <w:rsid w:val="00A50F47"/>
    <w:rsid w:val="00AE4A76"/>
    <w:rsid w:val="00B06328"/>
    <w:rsid w:val="00B10A8F"/>
    <w:rsid w:val="00B256CD"/>
    <w:rsid w:val="00B41185"/>
    <w:rsid w:val="00B45A95"/>
    <w:rsid w:val="00B578EA"/>
    <w:rsid w:val="00C14F93"/>
    <w:rsid w:val="00C33FE5"/>
    <w:rsid w:val="00C60B49"/>
    <w:rsid w:val="00CC24D8"/>
    <w:rsid w:val="00CD5E16"/>
    <w:rsid w:val="00D51991"/>
    <w:rsid w:val="00D66340"/>
    <w:rsid w:val="00DA4962"/>
    <w:rsid w:val="00E24397"/>
    <w:rsid w:val="00E2479F"/>
    <w:rsid w:val="00E37C5B"/>
    <w:rsid w:val="00E40029"/>
    <w:rsid w:val="00E9182B"/>
    <w:rsid w:val="00E934AC"/>
    <w:rsid w:val="00EB5BDF"/>
    <w:rsid w:val="00F40257"/>
    <w:rsid w:val="00F4090F"/>
    <w:rsid w:val="00F45EBE"/>
    <w:rsid w:val="00FA36CD"/>
    <w:rsid w:val="00FE1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B9444D"/>
  <w15:chartTrackingRefBased/>
  <w15:docId w15:val="{D5EC4483-F0B6-4699-B63C-90B428D5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1991"/>
    <w:pPr>
      <w:spacing w:after="0" w:line="360" w:lineRule="auto"/>
    </w:pPr>
    <w:rPr>
      <w:rFonts w:ascii="Verdana" w:hAnsi="Verdana"/>
      <w:sz w:val="18"/>
    </w:rPr>
  </w:style>
  <w:style w:type="paragraph" w:styleId="Kop1">
    <w:name w:val="heading 1"/>
    <w:basedOn w:val="Standaard"/>
    <w:next w:val="Standaard"/>
    <w:link w:val="Kop1Char"/>
    <w:uiPriority w:val="9"/>
    <w:qFormat/>
    <w:rsid w:val="00D51991"/>
    <w:pPr>
      <w:numPr>
        <w:numId w:val="14"/>
      </w:numPr>
      <w:outlineLvl w:val="0"/>
    </w:pPr>
    <w:rPr>
      <w:rFonts w:eastAsiaTheme="majorEastAsia" w:cstheme="majorBidi"/>
      <w:b/>
      <w:bCs/>
      <w:sz w:val="28"/>
      <w:szCs w:val="28"/>
      <w:u w:val="single"/>
    </w:rPr>
  </w:style>
  <w:style w:type="paragraph" w:styleId="Kop2">
    <w:name w:val="heading 2"/>
    <w:basedOn w:val="Standaard"/>
    <w:next w:val="Standaard"/>
    <w:link w:val="Kop2Char"/>
    <w:uiPriority w:val="9"/>
    <w:qFormat/>
    <w:rsid w:val="00D51991"/>
    <w:pPr>
      <w:numPr>
        <w:ilvl w:val="1"/>
        <w:numId w:val="14"/>
      </w:numPr>
      <w:outlineLvl w:val="1"/>
    </w:pPr>
    <w:rPr>
      <w:rFonts w:eastAsiaTheme="majorEastAsia" w:cstheme="majorBidi"/>
      <w:b/>
      <w:bCs/>
      <w:szCs w:val="26"/>
    </w:rPr>
  </w:style>
  <w:style w:type="paragraph" w:styleId="Kop3">
    <w:name w:val="heading 3"/>
    <w:basedOn w:val="Standaard"/>
    <w:next w:val="Standaard"/>
    <w:link w:val="Kop3Char"/>
    <w:uiPriority w:val="9"/>
    <w:qFormat/>
    <w:rsid w:val="00D51991"/>
    <w:pPr>
      <w:numPr>
        <w:ilvl w:val="2"/>
        <w:numId w:val="14"/>
      </w:numPr>
      <w:outlineLvl w:val="2"/>
    </w:pPr>
    <w:rPr>
      <w:rFonts w:eastAsiaTheme="majorEastAsia" w:cstheme="majorBidi"/>
      <w:b/>
      <w:bCs/>
      <w:i/>
      <w:u w:val="single"/>
    </w:rPr>
  </w:style>
  <w:style w:type="paragraph" w:styleId="Kop4">
    <w:name w:val="heading 4"/>
    <w:basedOn w:val="Standaard"/>
    <w:next w:val="Standaard"/>
    <w:link w:val="Kop4Char"/>
    <w:uiPriority w:val="9"/>
    <w:semiHidden/>
    <w:unhideWhenUsed/>
    <w:qFormat/>
    <w:rsid w:val="00D51991"/>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51991"/>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51991"/>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51991"/>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51991"/>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51991"/>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19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53DC"/>
    <w:rPr>
      <w:rFonts w:ascii="Verdana" w:hAnsi="Verdana"/>
      <w:sz w:val="18"/>
    </w:rPr>
  </w:style>
  <w:style w:type="paragraph" w:styleId="Voettekst">
    <w:name w:val="footer"/>
    <w:basedOn w:val="Standaard"/>
    <w:link w:val="VoettekstChar"/>
    <w:uiPriority w:val="99"/>
    <w:unhideWhenUsed/>
    <w:rsid w:val="00D519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53DC"/>
    <w:rPr>
      <w:rFonts w:ascii="Verdana" w:hAnsi="Verdana"/>
      <w:sz w:val="18"/>
    </w:rPr>
  </w:style>
  <w:style w:type="character" w:customStyle="1" w:styleId="Kop1Char">
    <w:name w:val="Kop 1 Char"/>
    <w:basedOn w:val="Standaardalinea-lettertype"/>
    <w:link w:val="Kop1"/>
    <w:uiPriority w:val="9"/>
    <w:rsid w:val="004153DC"/>
    <w:rPr>
      <w:rFonts w:ascii="Verdana" w:eastAsiaTheme="majorEastAsia" w:hAnsi="Verdana" w:cstheme="majorBidi"/>
      <w:b/>
      <w:bCs/>
      <w:sz w:val="28"/>
      <w:szCs w:val="28"/>
      <w:u w:val="single"/>
    </w:rPr>
  </w:style>
  <w:style w:type="character" w:customStyle="1" w:styleId="Kop2Char">
    <w:name w:val="Kop 2 Char"/>
    <w:basedOn w:val="Standaardalinea-lettertype"/>
    <w:link w:val="Kop2"/>
    <w:uiPriority w:val="9"/>
    <w:rsid w:val="00C33FE5"/>
    <w:rPr>
      <w:rFonts w:ascii="Verdana" w:eastAsiaTheme="majorEastAsia" w:hAnsi="Verdana" w:cstheme="majorBidi"/>
      <w:b/>
      <w:bCs/>
      <w:sz w:val="18"/>
      <w:szCs w:val="26"/>
    </w:rPr>
  </w:style>
  <w:style w:type="character" w:customStyle="1" w:styleId="Kop3Char">
    <w:name w:val="Kop 3 Char"/>
    <w:basedOn w:val="Standaardalinea-lettertype"/>
    <w:link w:val="Kop3"/>
    <w:uiPriority w:val="9"/>
    <w:rsid w:val="00C33FE5"/>
    <w:rPr>
      <w:rFonts w:ascii="Verdana" w:eastAsiaTheme="majorEastAsia" w:hAnsi="Verdana" w:cstheme="majorBidi"/>
      <w:b/>
      <w:bCs/>
      <w:i/>
      <w:sz w:val="18"/>
      <w:u w:val="single"/>
    </w:rPr>
  </w:style>
  <w:style w:type="character" w:customStyle="1" w:styleId="Kop4Char">
    <w:name w:val="Kop 4 Char"/>
    <w:basedOn w:val="Standaardalinea-lettertype"/>
    <w:link w:val="Kop4"/>
    <w:uiPriority w:val="9"/>
    <w:semiHidden/>
    <w:rsid w:val="007E4589"/>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7E4589"/>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7E4589"/>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7E4589"/>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7E458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E4589"/>
    <w:rPr>
      <w:rFonts w:asciiTheme="majorHAnsi" w:eastAsiaTheme="majorEastAsia" w:hAnsiTheme="majorHAnsi" w:cstheme="majorBidi"/>
      <w:i/>
      <w:iCs/>
      <w:color w:val="404040" w:themeColor="text1" w:themeTint="BF"/>
      <w:sz w:val="20"/>
      <w:szCs w:val="20"/>
    </w:rPr>
  </w:style>
  <w:style w:type="paragraph" w:customStyle="1" w:styleId="DPNumberedlist">
    <w:name w:val="DP_Numberedlist"/>
    <w:basedOn w:val="Standaard"/>
    <w:qFormat/>
    <w:rsid w:val="00D51991"/>
    <w:pPr>
      <w:numPr>
        <w:numId w:val="4"/>
      </w:numPr>
    </w:pPr>
  </w:style>
  <w:style w:type="paragraph" w:customStyle="1" w:styleId="DPUnnumberedlist">
    <w:name w:val="DP_Unnumberedlist"/>
    <w:basedOn w:val="Standaard"/>
    <w:qFormat/>
    <w:rsid w:val="00D51991"/>
    <w:pPr>
      <w:numPr>
        <w:numId w:val="5"/>
      </w:numPr>
    </w:pPr>
  </w:style>
  <w:style w:type="table" w:customStyle="1" w:styleId="DPTable">
    <w:name w:val="DP_Table"/>
    <w:basedOn w:val="Standaardtabel"/>
    <w:uiPriority w:val="99"/>
    <w:rsid w:val="00D51991"/>
    <w:pPr>
      <w:spacing w:after="0" w:line="240" w:lineRule="auto"/>
    </w:pPr>
    <w:rPr>
      <w:rFonts w:ascii="Verdana" w:hAnsi="Verdana"/>
      <w:sz w:val="18"/>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
    <w:tblStylePr w:type="firstRow">
      <w:rPr>
        <w:b/>
      </w:rPr>
    </w:tblStylePr>
  </w:style>
  <w:style w:type="paragraph" w:customStyle="1" w:styleId="DPTitle">
    <w:name w:val="DP_Title"/>
    <w:basedOn w:val="Standaard"/>
    <w:qFormat/>
    <w:rsid w:val="00D51991"/>
    <w:rPr>
      <w:b/>
      <w:sz w:val="48"/>
    </w:rPr>
  </w:style>
  <w:style w:type="paragraph" w:customStyle="1" w:styleId="DPSubtitle">
    <w:name w:val="DP_Subtitle"/>
    <w:basedOn w:val="Standaard"/>
    <w:qFormat/>
    <w:rsid w:val="00D51991"/>
    <w:rPr>
      <w:b/>
      <w:sz w:val="32"/>
    </w:rPr>
  </w:style>
  <w:style w:type="paragraph" w:styleId="Inhopg1">
    <w:name w:val="toc 1"/>
    <w:basedOn w:val="Standaard"/>
    <w:next w:val="Standaard"/>
    <w:uiPriority w:val="39"/>
    <w:rsid w:val="00D51991"/>
    <w:pPr>
      <w:tabs>
        <w:tab w:val="left" w:pos="431"/>
        <w:tab w:val="right" w:leader="hyphen" w:pos="9401"/>
      </w:tabs>
      <w:ind w:left="431" w:hanging="431"/>
    </w:pPr>
    <w:rPr>
      <w:b/>
    </w:rPr>
  </w:style>
  <w:style w:type="paragraph" w:styleId="Inhopg2">
    <w:name w:val="toc 2"/>
    <w:basedOn w:val="Standaard"/>
    <w:next w:val="Standaard"/>
    <w:uiPriority w:val="39"/>
    <w:rsid w:val="00D51991"/>
    <w:pPr>
      <w:tabs>
        <w:tab w:val="left" w:pos="1247"/>
        <w:tab w:val="right" w:leader="hyphen" w:pos="9401"/>
      </w:tabs>
      <w:ind w:left="1191" w:hanging="760"/>
    </w:pPr>
  </w:style>
  <w:style w:type="paragraph" w:styleId="Inhopg3">
    <w:name w:val="toc 3"/>
    <w:basedOn w:val="Standaard"/>
    <w:next w:val="Standaard"/>
    <w:uiPriority w:val="39"/>
    <w:rsid w:val="00D51991"/>
    <w:pPr>
      <w:tabs>
        <w:tab w:val="left" w:pos="1247"/>
        <w:tab w:val="right" w:leader="hyphen" w:pos="9401"/>
      </w:tabs>
      <w:ind w:left="1191" w:hanging="760"/>
    </w:pPr>
    <w:rPr>
      <w:i/>
    </w:rPr>
  </w:style>
  <w:style w:type="character" w:styleId="Hyperlink">
    <w:name w:val="Hyperlink"/>
    <w:basedOn w:val="Standaardalinea-lettertype"/>
    <w:unhideWhenUsed/>
    <w:rsid w:val="00D51991"/>
    <w:rPr>
      <w:color w:val="0000FF" w:themeColor="hyperlink"/>
      <w:u w:val="single"/>
    </w:rPr>
  </w:style>
  <w:style w:type="paragraph" w:styleId="Ballontekst">
    <w:name w:val="Balloon Text"/>
    <w:basedOn w:val="Standaard"/>
    <w:link w:val="BallontekstChar"/>
    <w:uiPriority w:val="99"/>
    <w:semiHidden/>
    <w:unhideWhenUsed/>
    <w:rsid w:val="00D519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991"/>
    <w:rPr>
      <w:rFonts w:ascii="Tahoma" w:hAnsi="Tahoma" w:cs="Tahoma"/>
      <w:sz w:val="16"/>
      <w:szCs w:val="16"/>
    </w:rPr>
  </w:style>
  <w:style w:type="paragraph" w:customStyle="1" w:styleId="DPDocTitle">
    <w:name w:val="DP_DocTitle"/>
    <w:basedOn w:val="Standaard"/>
    <w:qFormat/>
    <w:rsid w:val="00D51991"/>
    <w:rPr>
      <w:b/>
      <w:sz w:val="40"/>
      <w:u w:val="single"/>
    </w:rPr>
  </w:style>
  <w:style w:type="paragraph" w:customStyle="1" w:styleId="DPFooter">
    <w:name w:val="DP_Footer"/>
    <w:basedOn w:val="Standaard"/>
    <w:qFormat/>
    <w:rsid w:val="00D51991"/>
    <w:rPr>
      <w:vanish/>
      <w:color w:val="1A2C54"/>
      <w:sz w:val="15"/>
    </w:rPr>
  </w:style>
  <w:style w:type="paragraph" w:customStyle="1" w:styleId="DPLabels">
    <w:name w:val="DP_Labels"/>
    <w:basedOn w:val="Standaard"/>
    <w:next w:val="Standaard"/>
    <w:qFormat/>
    <w:rsid w:val="00D51991"/>
    <w:rPr>
      <w:b/>
    </w:rPr>
  </w:style>
  <w:style w:type="paragraph" w:customStyle="1" w:styleId="DPLogo">
    <w:name w:val="DP_Logo"/>
    <w:basedOn w:val="Standaard"/>
    <w:qFormat/>
    <w:rsid w:val="00D51991"/>
    <w:pPr>
      <w:spacing w:line="240" w:lineRule="auto"/>
    </w:pPr>
    <w:rPr>
      <w:vanish/>
    </w:rPr>
  </w:style>
  <w:style w:type="paragraph" w:customStyle="1" w:styleId="DPSendoption">
    <w:name w:val="DP_Sendoption"/>
    <w:basedOn w:val="Standaard"/>
    <w:qFormat/>
    <w:rsid w:val="00D51991"/>
    <w:rPr>
      <w:caps/>
      <w:spacing w:val="30"/>
      <w:u w:val="single"/>
    </w:rPr>
  </w:style>
  <w:style w:type="table" w:styleId="Tabelraster">
    <w:name w:val="Table Grid"/>
    <w:basedOn w:val="Standaardtabel"/>
    <w:uiPriority w:val="59"/>
    <w:rsid w:val="00D5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C1938"/>
    <w:pPr>
      <w:spacing w:before="100" w:beforeAutospacing="1" w:after="36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4690C"/>
    <w:rPr>
      <w:b/>
      <w:bCs/>
    </w:rPr>
  </w:style>
  <w:style w:type="paragraph" w:styleId="Lijstalinea">
    <w:name w:val="List Paragraph"/>
    <w:basedOn w:val="Standaard"/>
    <w:uiPriority w:val="34"/>
    <w:qFormat/>
    <w:rsid w:val="004974EA"/>
    <w:pPr>
      <w:spacing w:after="200" w:line="276" w:lineRule="auto"/>
      <w:ind w:left="720"/>
      <w:contextualSpacing/>
    </w:pPr>
    <w:rPr>
      <w:rFonts w:ascii="Calibri" w:eastAsia="Calibri" w:hAnsi="Calibri" w:cs="Times New Roman"/>
      <w:sz w:val="22"/>
    </w:rPr>
  </w:style>
  <w:style w:type="character" w:styleId="Verwijzingopmerking">
    <w:name w:val="annotation reference"/>
    <w:basedOn w:val="Standaardalinea-lettertype"/>
    <w:uiPriority w:val="99"/>
    <w:semiHidden/>
    <w:unhideWhenUsed/>
    <w:rsid w:val="00A50F47"/>
    <w:rPr>
      <w:sz w:val="16"/>
      <w:szCs w:val="16"/>
    </w:rPr>
  </w:style>
  <w:style w:type="paragraph" w:styleId="Tekstopmerking">
    <w:name w:val="annotation text"/>
    <w:basedOn w:val="Standaard"/>
    <w:link w:val="TekstopmerkingChar"/>
    <w:uiPriority w:val="99"/>
    <w:semiHidden/>
    <w:unhideWhenUsed/>
    <w:rsid w:val="00A50F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0F47"/>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50F47"/>
    <w:rPr>
      <w:b/>
      <w:bCs/>
    </w:rPr>
  </w:style>
  <w:style w:type="character" w:customStyle="1" w:styleId="OnderwerpvanopmerkingChar">
    <w:name w:val="Onderwerp van opmerking Char"/>
    <w:basedOn w:val="TekstopmerkingChar"/>
    <w:link w:val="Onderwerpvanopmerking"/>
    <w:uiPriority w:val="99"/>
    <w:semiHidden/>
    <w:rsid w:val="00A50F47"/>
    <w:rPr>
      <w:rFonts w:ascii="Verdana" w:hAnsi="Verdana"/>
      <w:b/>
      <w:bCs/>
      <w:sz w:val="20"/>
      <w:szCs w:val="20"/>
    </w:rPr>
  </w:style>
  <w:style w:type="paragraph" w:styleId="Lijstopsomteken">
    <w:name w:val="List Bullet"/>
    <w:basedOn w:val="Standaard"/>
    <w:uiPriority w:val="99"/>
    <w:unhideWhenUsed/>
    <w:rsid w:val="005509F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13602">
      <w:bodyDiv w:val="1"/>
      <w:marLeft w:val="0"/>
      <w:marRight w:val="0"/>
      <w:marTop w:val="0"/>
      <w:marBottom w:val="0"/>
      <w:divBdr>
        <w:top w:val="none" w:sz="0" w:space="0" w:color="auto"/>
        <w:left w:val="none" w:sz="0" w:space="0" w:color="auto"/>
        <w:bottom w:val="none" w:sz="0" w:space="0" w:color="auto"/>
        <w:right w:val="none" w:sz="0" w:space="0" w:color="auto"/>
      </w:divBdr>
      <w:divsChild>
        <w:div w:id="206070765">
          <w:marLeft w:val="0"/>
          <w:marRight w:val="0"/>
          <w:marTop w:val="0"/>
          <w:marBottom w:val="0"/>
          <w:divBdr>
            <w:top w:val="none" w:sz="0" w:space="0" w:color="auto"/>
            <w:left w:val="single" w:sz="6" w:space="0" w:color="CCCCCC"/>
            <w:bottom w:val="none" w:sz="0" w:space="0" w:color="auto"/>
            <w:right w:val="single" w:sz="6" w:space="0" w:color="CCCCCC"/>
          </w:divBdr>
          <w:divsChild>
            <w:div w:id="242227522">
              <w:marLeft w:val="0"/>
              <w:marRight w:val="0"/>
              <w:marTop w:val="0"/>
              <w:marBottom w:val="0"/>
              <w:divBdr>
                <w:top w:val="none" w:sz="0" w:space="0" w:color="auto"/>
                <w:left w:val="none" w:sz="0" w:space="0" w:color="auto"/>
                <w:bottom w:val="none" w:sz="0" w:space="0" w:color="auto"/>
                <w:right w:val="none" w:sz="0" w:space="0" w:color="auto"/>
              </w:divBdr>
              <w:divsChild>
                <w:div w:id="23294464">
                  <w:marLeft w:val="0"/>
                  <w:marRight w:val="0"/>
                  <w:marTop w:val="0"/>
                  <w:marBottom w:val="0"/>
                  <w:divBdr>
                    <w:top w:val="none" w:sz="0" w:space="0" w:color="auto"/>
                    <w:left w:val="none" w:sz="0" w:space="0" w:color="auto"/>
                    <w:bottom w:val="none" w:sz="0" w:space="0" w:color="auto"/>
                    <w:right w:val="none" w:sz="0" w:space="0" w:color="auto"/>
                  </w:divBdr>
                  <w:divsChild>
                    <w:div w:id="554120095">
                      <w:marLeft w:val="3420"/>
                      <w:marRight w:val="0"/>
                      <w:marTop w:val="0"/>
                      <w:marBottom w:val="675"/>
                      <w:divBdr>
                        <w:top w:val="none" w:sz="0" w:space="0" w:color="auto"/>
                        <w:left w:val="none" w:sz="0" w:space="0" w:color="auto"/>
                        <w:bottom w:val="none" w:sz="0" w:space="0" w:color="auto"/>
                        <w:right w:val="none" w:sz="0" w:space="0" w:color="auto"/>
                      </w:divBdr>
                      <w:divsChild>
                        <w:div w:id="1358699496">
                          <w:marLeft w:val="0"/>
                          <w:marRight w:val="0"/>
                          <w:marTop w:val="0"/>
                          <w:marBottom w:val="0"/>
                          <w:divBdr>
                            <w:top w:val="none" w:sz="0" w:space="0" w:color="auto"/>
                            <w:left w:val="none" w:sz="0" w:space="0" w:color="auto"/>
                            <w:bottom w:val="none" w:sz="0" w:space="0" w:color="auto"/>
                            <w:right w:val="none" w:sz="0" w:space="0" w:color="auto"/>
                          </w:divBdr>
                          <w:divsChild>
                            <w:div w:id="21348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004761">
      <w:bodyDiv w:val="1"/>
      <w:marLeft w:val="0"/>
      <w:marRight w:val="0"/>
      <w:marTop w:val="0"/>
      <w:marBottom w:val="0"/>
      <w:divBdr>
        <w:top w:val="none" w:sz="0" w:space="0" w:color="auto"/>
        <w:left w:val="none" w:sz="0" w:space="0" w:color="auto"/>
        <w:bottom w:val="none" w:sz="0" w:space="0" w:color="auto"/>
        <w:right w:val="none" w:sz="0" w:space="0" w:color="auto"/>
      </w:divBdr>
    </w:div>
    <w:div w:id="1641613777">
      <w:bodyDiv w:val="1"/>
      <w:marLeft w:val="0"/>
      <w:marRight w:val="0"/>
      <w:marTop w:val="0"/>
      <w:marBottom w:val="0"/>
      <w:divBdr>
        <w:top w:val="none" w:sz="0" w:space="0" w:color="auto"/>
        <w:left w:val="none" w:sz="0" w:space="0" w:color="auto"/>
        <w:bottom w:val="none" w:sz="0" w:space="0" w:color="auto"/>
        <w:right w:val="none" w:sz="0" w:space="0" w:color="auto"/>
      </w:divBdr>
    </w:div>
    <w:div w:id="1645234650">
      <w:bodyDiv w:val="1"/>
      <w:marLeft w:val="0"/>
      <w:marRight w:val="0"/>
      <w:marTop w:val="0"/>
      <w:marBottom w:val="0"/>
      <w:divBdr>
        <w:top w:val="none" w:sz="0" w:space="0" w:color="auto"/>
        <w:left w:val="none" w:sz="0" w:space="0" w:color="auto"/>
        <w:bottom w:val="none" w:sz="0" w:space="0" w:color="auto"/>
        <w:right w:val="none" w:sz="0" w:space="0" w:color="auto"/>
      </w:divBdr>
    </w:div>
    <w:div w:id="1869636637">
      <w:bodyDiv w:val="1"/>
      <w:marLeft w:val="0"/>
      <w:marRight w:val="0"/>
      <w:marTop w:val="0"/>
      <w:marBottom w:val="0"/>
      <w:divBdr>
        <w:top w:val="none" w:sz="0" w:space="0" w:color="auto"/>
        <w:left w:val="none" w:sz="0" w:space="0" w:color="auto"/>
        <w:bottom w:val="none" w:sz="0" w:space="0" w:color="auto"/>
        <w:right w:val="none" w:sz="0" w:space="0" w:color="auto"/>
      </w:divBdr>
      <w:divsChild>
        <w:div w:id="1298292652">
          <w:marLeft w:val="0"/>
          <w:marRight w:val="0"/>
          <w:marTop w:val="0"/>
          <w:marBottom w:val="0"/>
          <w:divBdr>
            <w:top w:val="none" w:sz="0" w:space="0" w:color="auto"/>
            <w:left w:val="single" w:sz="6" w:space="0" w:color="CCCCCC"/>
            <w:bottom w:val="none" w:sz="0" w:space="0" w:color="auto"/>
            <w:right w:val="single" w:sz="6" w:space="0" w:color="CCCCCC"/>
          </w:divBdr>
          <w:divsChild>
            <w:div w:id="396900728">
              <w:marLeft w:val="0"/>
              <w:marRight w:val="0"/>
              <w:marTop w:val="0"/>
              <w:marBottom w:val="0"/>
              <w:divBdr>
                <w:top w:val="none" w:sz="0" w:space="0" w:color="auto"/>
                <w:left w:val="none" w:sz="0" w:space="0" w:color="auto"/>
                <w:bottom w:val="none" w:sz="0" w:space="0" w:color="auto"/>
                <w:right w:val="none" w:sz="0" w:space="0" w:color="auto"/>
              </w:divBdr>
              <w:divsChild>
                <w:div w:id="1424570486">
                  <w:marLeft w:val="0"/>
                  <w:marRight w:val="0"/>
                  <w:marTop w:val="0"/>
                  <w:marBottom w:val="0"/>
                  <w:divBdr>
                    <w:top w:val="none" w:sz="0" w:space="0" w:color="auto"/>
                    <w:left w:val="none" w:sz="0" w:space="0" w:color="auto"/>
                    <w:bottom w:val="none" w:sz="0" w:space="0" w:color="auto"/>
                    <w:right w:val="none" w:sz="0" w:space="0" w:color="auto"/>
                  </w:divBdr>
                  <w:divsChild>
                    <w:div w:id="611977889">
                      <w:marLeft w:val="3420"/>
                      <w:marRight w:val="0"/>
                      <w:marTop w:val="0"/>
                      <w:marBottom w:val="675"/>
                      <w:divBdr>
                        <w:top w:val="none" w:sz="0" w:space="0" w:color="auto"/>
                        <w:left w:val="none" w:sz="0" w:space="0" w:color="auto"/>
                        <w:bottom w:val="none" w:sz="0" w:space="0" w:color="auto"/>
                        <w:right w:val="none" w:sz="0" w:space="0" w:color="auto"/>
                      </w:divBdr>
                      <w:divsChild>
                        <w:div w:id="99568646">
                          <w:marLeft w:val="0"/>
                          <w:marRight w:val="0"/>
                          <w:marTop w:val="0"/>
                          <w:marBottom w:val="0"/>
                          <w:divBdr>
                            <w:top w:val="none" w:sz="0" w:space="0" w:color="auto"/>
                            <w:left w:val="none" w:sz="0" w:space="0" w:color="auto"/>
                            <w:bottom w:val="none" w:sz="0" w:space="0" w:color="auto"/>
                            <w:right w:val="none" w:sz="0" w:space="0" w:color="auto"/>
                          </w:divBdr>
                          <w:divsChild>
                            <w:div w:id="142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gdbzo.nl/ou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rmatiediehelp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gdbz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F93DBF683F44FA44964EB2D57C14F" ma:contentTypeVersion="0" ma:contentTypeDescription="Een nieuw document maken." ma:contentTypeScope="" ma:versionID="c616cf4a17a3e4034e9daacfdf2c2748">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2153-4552-4987-BF9D-987F3017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4EF924-C661-4825-9743-BF93B8A29A0C}">
  <ds:schemaRefs>
    <ds:schemaRef ds:uri="http://schemas.microsoft.com/sharepoint/v3/contenttype/forms"/>
  </ds:schemaRefs>
</ds:datastoreItem>
</file>

<file path=customXml/itemProps3.xml><?xml version="1.0" encoding="utf-8"?>
<ds:datastoreItem xmlns:ds="http://schemas.openxmlformats.org/officeDocument/2006/customXml" ds:itemID="{158AAC91-08F7-48F3-B316-89A33547831F}">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C4D0F4D-6D1B-449B-8BE8-36CB475A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Carmy Bronneberg</dc:creator>
  <cp:keywords/>
  <dc:description/>
  <cp:lastModifiedBy>Carmy Bronneberg</cp:lastModifiedBy>
  <cp:revision>3</cp:revision>
  <dcterms:created xsi:type="dcterms:W3CDTF">2019-05-20T11:13:00Z</dcterms:created>
  <dcterms:modified xsi:type="dcterms:W3CDTF">2019-05-20T11:19:00Z</dcterms:modified>
</cp:coreProperties>
</file>